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F0FE" w14:textId="77777777" w:rsidR="003D6086" w:rsidRDefault="00186694" w:rsidP="00186694">
      <w:pPr>
        <w:jc w:val="center"/>
        <w:rPr>
          <w:b/>
          <w:smallCaps/>
          <w:sz w:val="32"/>
        </w:rPr>
      </w:pPr>
      <w:r w:rsidRPr="00E44819">
        <w:rPr>
          <w:b/>
          <w:smallCaps/>
          <w:sz w:val="36"/>
        </w:rPr>
        <w:t>Aneeta Rattan</w:t>
      </w:r>
      <w:r w:rsidR="00DD3CA2" w:rsidRPr="00DB0392">
        <w:rPr>
          <w:b/>
          <w:smallCaps/>
          <w:sz w:val="32"/>
        </w:rPr>
        <w:t>, Ph.D.</w:t>
      </w:r>
    </w:p>
    <w:p w14:paraId="4ED1F014" w14:textId="77777777" w:rsidR="003D6086" w:rsidRPr="00766C4C" w:rsidRDefault="003D6086" w:rsidP="00186694">
      <w:pPr>
        <w:jc w:val="center"/>
        <w:rPr>
          <w:smallCaps/>
          <w:sz w:val="32"/>
        </w:rPr>
      </w:pPr>
      <w:r w:rsidRPr="00766C4C">
        <w:rPr>
          <w:smallCaps/>
          <w:sz w:val="32"/>
        </w:rPr>
        <w:t>London Business School</w:t>
      </w:r>
    </w:p>
    <w:p w14:paraId="66F404C2" w14:textId="77777777" w:rsidR="00186694" w:rsidRPr="003D6086" w:rsidRDefault="003D6086" w:rsidP="00186694">
      <w:pPr>
        <w:jc w:val="center"/>
        <w:rPr>
          <w:smallCaps/>
          <w:sz w:val="28"/>
        </w:rPr>
      </w:pPr>
      <w:r w:rsidRPr="003D6086">
        <w:rPr>
          <w:smallCaps/>
          <w:sz w:val="28"/>
        </w:rPr>
        <w:t>Regent’s Park, London NW1 4SA</w:t>
      </w:r>
    </w:p>
    <w:p w14:paraId="3A6769FB" w14:textId="50C9E2E2" w:rsidR="00B37D1B" w:rsidRPr="003D6086" w:rsidRDefault="00640934" w:rsidP="00DE6692">
      <w:pPr>
        <w:jc w:val="center"/>
        <w:rPr>
          <w:sz w:val="28"/>
        </w:rPr>
      </w:pPr>
      <w:hyperlink r:id="rId7" w:history="1">
        <w:r w:rsidR="0098171C" w:rsidRPr="008C0E6F">
          <w:rPr>
            <w:rStyle w:val="Hyperlink"/>
            <w:sz w:val="28"/>
          </w:rPr>
          <w:t>arattan@london.edu</w:t>
        </w:r>
      </w:hyperlink>
      <w:r w:rsidR="0098171C">
        <w:rPr>
          <w:sz w:val="28"/>
        </w:rPr>
        <w:t xml:space="preserve"> | @</w:t>
      </w:r>
      <w:proofErr w:type="spellStart"/>
      <w:r w:rsidR="0098171C">
        <w:rPr>
          <w:sz w:val="28"/>
        </w:rPr>
        <w:t>aneetarattan</w:t>
      </w:r>
      <w:proofErr w:type="spellEnd"/>
      <w:r w:rsidR="0098171C">
        <w:rPr>
          <w:sz w:val="28"/>
        </w:rPr>
        <w:t xml:space="preserve"> </w:t>
      </w:r>
    </w:p>
    <w:p w14:paraId="2C59A46B" w14:textId="77777777" w:rsidR="00CB5413" w:rsidRPr="005C36D8" w:rsidRDefault="00CB5413" w:rsidP="00CB5413"/>
    <w:p w14:paraId="15A8CF58" w14:textId="77777777" w:rsidR="005C36D8" w:rsidRPr="000C1225" w:rsidRDefault="005C36D8" w:rsidP="005C36D8">
      <w:pPr>
        <w:pBdr>
          <w:bottom w:val="single" w:sz="4" w:space="1" w:color="auto"/>
        </w:pBdr>
        <w:rPr>
          <w:b/>
          <w:smallCaps/>
        </w:rPr>
      </w:pPr>
      <w:r w:rsidRPr="000C1225">
        <w:rPr>
          <w:b/>
          <w:smallCaps/>
        </w:rPr>
        <w:t xml:space="preserve">Academic </w:t>
      </w:r>
      <w:r w:rsidR="003D6086">
        <w:rPr>
          <w:b/>
          <w:smallCaps/>
        </w:rPr>
        <w:t>Appointments</w:t>
      </w:r>
    </w:p>
    <w:p w14:paraId="08270E6E" w14:textId="77777777" w:rsidR="00DE6692" w:rsidRPr="00712C1A" w:rsidRDefault="00DE6692" w:rsidP="005C36D8"/>
    <w:p w14:paraId="5D6152EC" w14:textId="13DE6DF4" w:rsidR="00472B08" w:rsidRDefault="00472B08" w:rsidP="005C36D8">
      <w:pPr>
        <w:rPr>
          <w:b/>
        </w:rPr>
      </w:pPr>
      <w:r>
        <w:rPr>
          <w:b/>
        </w:rPr>
        <w:t>London Business School</w:t>
      </w:r>
      <w:r>
        <w:rPr>
          <w:b/>
        </w:rPr>
        <w:tab/>
      </w:r>
      <w:r>
        <w:rPr>
          <w:b/>
        </w:rPr>
        <w:tab/>
      </w:r>
      <w:r w:rsidR="003D6086">
        <w:rPr>
          <w:b/>
        </w:rPr>
        <w:tab/>
      </w:r>
      <w:r w:rsidR="003D6086">
        <w:rPr>
          <w:b/>
        </w:rPr>
        <w:tab/>
      </w:r>
      <w:r w:rsidR="003D6086">
        <w:rPr>
          <w:b/>
        </w:rPr>
        <w:tab/>
      </w:r>
      <w:r>
        <w:rPr>
          <w:b/>
        </w:rPr>
        <w:tab/>
      </w:r>
    </w:p>
    <w:p w14:paraId="5AB9B882" w14:textId="3BFA220A" w:rsidR="0056314B" w:rsidRDefault="00AB2F31" w:rsidP="005C36D8">
      <w:r>
        <w:t>Associate</w:t>
      </w:r>
      <w:r w:rsidR="003D6086">
        <w:t xml:space="preserve"> Professor </w:t>
      </w:r>
      <w:r>
        <w:t>with Tenure</w:t>
      </w:r>
      <w:r w:rsidR="001D4347">
        <w:t>,</w:t>
      </w:r>
      <w:r>
        <w:t xml:space="preserve"> </w:t>
      </w:r>
      <w:r w:rsidR="00472B08" w:rsidRPr="003D6086">
        <w:t>Organisational Behaviour</w:t>
      </w:r>
      <w:r w:rsidR="00472B08" w:rsidRPr="003D6086">
        <w:tab/>
      </w:r>
      <w:r w:rsidR="001D4347">
        <w:tab/>
      </w:r>
      <w:r w:rsidRPr="00472B08">
        <w:t>201</w:t>
      </w:r>
      <w:r>
        <w:t>9</w:t>
      </w:r>
      <w:r w:rsidRPr="00472B08">
        <w:t>-present</w:t>
      </w:r>
      <w:r>
        <w:t xml:space="preserve"> </w:t>
      </w:r>
    </w:p>
    <w:p w14:paraId="79B71414" w14:textId="274D5538" w:rsidR="00472B08" w:rsidRPr="003D6086" w:rsidRDefault="00AB2F31" w:rsidP="005C36D8">
      <w:r>
        <w:t>(</w:t>
      </w:r>
      <w:r w:rsidR="0056314B">
        <w:t xml:space="preserve">awarded </w:t>
      </w:r>
      <w:r>
        <w:t>early tenure)</w:t>
      </w:r>
    </w:p>
    <w:p w14:paraId="2DB6CACC" w14:textId="2EED92F2" w:rsidR="00AB2F31" w:rsidRPr="003D6086" w:rsidRDefault="00AB2F31" w:rsidP="00AB2F31">
      <w:r>
        <w:t>Assistant Professor</w:t>
      </w:r>
      <w:r w:rsidR="001D4347">
        <w:t>,</w:t>
      </w:r>
      <w:r>
        <w:t xml:space="preserve"> </w:t>
      </w:r>
      <w:r w:rsidRPr="003D6086">
        <w:t>Organisational Behaviour</w:t>
      </w:r>
      <w:r w:rsidRPr="003D6086">
        <w:tab/>
      </w:r>
      <w:r w:rsidRPr="003D6086">
        <w:tab/>
      </w:r>
      <w:r w:rsidRPr="003D6086">
        <w:tab/>
      </w:r>
      <w:r w:rsidRPr="00472B08">
        <w:t>2013-</w:t>
      </w:r>
      <w:r>
        <w:t>2019</w:t>
      </w:r>
    </w:p>
    <w:p w14:paraId="7F8A3621" w14:textId="77777777" w:rsidR="00472B08" w:rsidRDefault="00472B08" w:rsidP="005C36D8">
      <w:pPr>
        <w:rPr>
          <w:b/>
        </w:rPr>
      </w:pPr>
    </w:p>
    <w:p w14:paraId="744B7B5C" w14:textId="77777777" w:rsidR="005C36D8" w:rsidRPr="005C36D8" w:rsidRDefault="005C36D8" w:rsidP="005C36D8">
      <w:r w:rsidRPr="00DE6692">
        <w:rPr>
          <w:b/>
        </w:rPr>
        <w:t>Postdoctoral Research</w:t>
      </w:r>
      <w:r w:rsidR="00DE6692" w:rsidRPr="00DE6692">
        <w:rPr>
          <w:b/>
        </w:rPr>
        <w:t xml:space="preserve"> Scholar</w:t>
      </w:r>
      <w:r w:rsidR="00DE6692">
        <w:tab/>
      </w:r>
      <w:r w:rsidR="00DE6692">
        <w:tab/>
      </w:r>
      <w:r w:rsidR="00DE6692">
        <w:tab/>
      </w:r>
      <w:r w:rsidR="00DE6692">
        <w:tab/>
      </w:r>
      <w:r w:rsidR="00DE6692">
        <w:tab/>
        <w:t xml:space="preserve">2011 – </w:t>
      </w:r>
      <w:r w:rsidR="003D6086">
        <w:t>2013</w:t>
      </w:r>
    </w:p>
    <w:p w14:paraId="0EC85D81" w14:textId="77777777" w:rsidR="00773A73" w:rsidRDefault="00DE6692" w:rsidP="00DE6692">
      <w:r>
        <w:t xml:space="preserve">Department of Psychology, </w:t>
      </w:r>
      <w:r w:rsidRPr="005C36D8">
        <w:t>Stanford University</w:t>
      </w:r>
    </w:p>
    <w:p w14:paraId="37B7D2B0" w14:textId="353E1152" w:rsidR="00DE6692" w:rsidRPr="005C36D8" w:rsidRDefault="002C2B88" w:rsidP="00DE6692">
      <w:r>
        <w:t>with</w:t>
      </w:r>
      <w:r w:rsidR="00773A73">
        <w:t xml:space="preserve"> Nalini Ambady</w:t>
      </w:r>
    </w:p>
    <w:p w14:paraId="221A85F4" w14:textId="77777777" w:rsidR="005C36D8" w:rsidRPr="005C36D8" w:rsidRDefault="005C36D8" w:rsidP="005C36D8"/>
    <w:p w14:paraId="6E919736" w14:textId="77777777" w:rsidR="00186694" w:rsidRPr="000C1225" w:rsidRDefault="00186694" w:rsidP="00DE6692">
      <w:pPr>
        <w:pBdr>
          <w:bottom w:val="single" w:sz="4" w:space="1" w:color="auto"/>
        </w:pBdr>
        <w:rPr>
          <w:b/>
          <w:smallCaps/>
        </w:rPr>
      </w:pPr>
      <w:r w:rsidRPr="000C1225">
        <w:rPr>
          <w:b/>
          <w:smallCaps/>
        </w:rPr>
        <w:t>Education</w:t>
      </w:r>
    </w:p>
    <w:p w14:paraId="6262EDF3" w14:textId="77777777" w:rsidR="00EB58AE" w:rsidRPr="00712C1A" w:rsidRDefault="00EB58AE" w:rsidP="00186694">
      <w:pPr>
        <w:ind w:left="2160" w:hanging="2160"/>
      </w:pPr>
    </w:p>
    <w:p w14:paraId="084F5C85" w14:textId="77777777" w:rsidR="00EB58AE" w:rsidRPr="005C36D8" w:rsidRDefault="00186694" w:rsidP="00186694">
      <w:pPr>
        <w:ind w:left="2160" w:hanging="2160"/>
      </w:pPr>
      <w:r w:rsidRPr="00DE6692">
        <w:rPr>
          <w:b/>
        </w:rPr>
        <w:t>Stanford University</w:t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  <w:t>Ph.D., September 2011</w:t>
      </w:r>
    </w:p>
    <w:p w14:paraId="679D1A9A" w14:textId="77777777" w:rsidR="00186694" w:rsidRPr="005C36D8" w:rsidRDefault="00186694" w:rsidP="00186694">
      <w:pPr>
        <w:ind w:left="2160" w:hanging="2160"/>
      </w:pPr>
      <w:r w:rsidRPr="005C36D8">
        <w:t>Department of Psychology (Social Area)</w:t>
      </w:r>
      <w:r w:rsidR="007F1B0A">
        <w:tab/>
      </w:r>
      <w:r w:rsidR="007F1B0A">
        <w:tab/>
      </w:r>
      <w:r w:rsidR="007F1B0A">
        <w:tab/>
      </w:r>
      <w:r w:rsidR="007F1B0A">
        <w:tab/>
        <w:t>M.A., September 2007</w:t>
      </w:r>
    </w:p>
    <w:p w14:paraId="1112804E" w14:textId="77777777" w:rsidR="00CB5413" w:rsidRPr="005C36D8" w:rsidRDefault="00CB5413" w:rsidP="00CB5413">
      <w:pPr>
        <w:rPr>
          <w:sz w:val="16"/>
        </w:rPr>
      </w:pPr>
    </w:p>
    <w:p w14:paraId="0DD0FB91" w14:textId="6FE548C6" w:rsidR="005C36D8" w:rsidRPr="005C36D8" w:rsidRDefault="00EB58AE" w:rsidP="00EB58AE">
      <w:r w:rsidRPr="005C36D8">
        <w:t>Dissertation: Believe the change you wish to see in the world: The role of implicit theories in targ</w:t>
      </w:r>
      <w:r w:rsidR="00EA56E5">
        <w:t>ets’ responses to explicit bias.</w:t>
      </w:r>
    </w:p>
    <w:p w14:paraId="7C691A86" w14:textId="77777777" w:rsidR="00EB58AE" w:rsidRPr="005C36D8" w:rsidRDefault="00EB58AE"/>
    <w:p w14:paraId="672B7EF0" w14:textId="77777777" w:rsidR="00EB58AE" w:rsidRPr="005C36D8" w:rsidRDefault="00186694">
      <w:r w:rsidRPr="00DE6692">
        <w:rPr>
          <w:b/>
        </w:rPr>
        <w:t>Columbia University</w:t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  <w:t>B.A., May 2003</w:t>
      </w:r>
    </w:p>
    <w:p w14:paraId="0AB1AB8F" w14:textId="77777777" w:rsidR="00DE6692" w:rsidRDefault="00EB58AE" w:rsidP="00CB5413">
      <w:r w:rsidRPr="005C36D8">
        <w:t>Major: Psychology, Minor: English Literature</w:t>
      </w:r>
    </w:p>
    <w:p w14:paraId="5D0F55C7" w14:textId="77777777" w:rsidR="002E405C" w:rsidRDefault="002E405C" w:rsidP="00CB5413"/>
    <w:p w14:paraId="305AA26A" w14:textId="77777777" w:rsidR="002E405C" w:rsidRPr="000C6B8F" w:rsidRDefault="002E405C" w:rsidP="000C6B8F">
      <w:pPr>
        <w:pBdr>
          <w:bottom w:val="single" w:sz="4" w:space="1" w:color="auto"/>
        </w:pBdr>
        <w:rPr>
          <w:b/>
          <w:smallCaps/>
        </w:rPr>
      </w:pPr>
      <w:r w:rsidRPr="000C6B8F">
        <w:rPr>
          <w:b/>
          <w:smallCaps/>
        </w:rPr>
        <w:t>Research Interests</w:t>
      </w:r>
    </w:p>
    <w:p w14:paraId="20157E4C" w14:textId="77777777" w:rsidR="00712C1A" w:rsidRDefault="00712C1A" w:rsidP="00CB5413"/>
    <w:p w14:paraId="3A76DB48" w14:textId="05E8DACC" w:rsidR="00A0157B" w:rsidRDefault="0099222D" w:rsidP="00CB5413">
      <w:r>
        <w:t>Keywords</w:t>
      </w:r>
      <w:r w:rsidR="00A0157B">
        <w:t xml:space="preserve">: </w:t>
      </w:r>
      <w:r w:rsidR="00B2320B">
        <w:t xml:space="preserve">diversity, </w:t>
      </w:r>
      <w:r w:rsidR="00A0157B">
        <w:t xml:space="preserve">intergroup relations, implicit theories, mindsets, underrepresentation, </w:t>
      </w:r>
      <w:r w:rsidR="00664DD8">
        <w:t xml:space="preserve">prejudice confrontation, </w:t>
      </w:r>
      <w:r w:rsidR="00A0157B">
        <w:t xml:space="preserve">sense of belonging, </w:t>
      </w:r>
      <w:r w:rsidR="00664DD8">
        <w:t>inequality, race</w:t>
      </w:r>
      <w:r w:rsidR="00A0157B">
        <w:t xml:space="preserve">, </w:t>
      </w:r>
      <w:r w:rsidR="00664DD8">
        <w:t xml:space="preserve">gender, </w:t>
      </w:r>
      <w:r w:rsidR="00A0157B">
        <w:t xml:space="preserve">LGBTQ.  </w:t>
      </w:r>
    </w:p>
    <w:p w14:paraId="7E027494" w14:textId="77777777" w:rsidR="00A0157B" w:rsidRDefault="00A0157B" w:rsidP="00CB5413"/>
    <w:p w14:paraId="35D09DAE" w14:textId="15A21413" w:rsidR="00A0157B" w:rsidRDefault="00A0157B" w:rsidP="00CB5413">
      <w:r>
        <w:t xml:space="preserve">Short Summary: </w:t>
      </w:r>
      <w:r w:rsidR="00B2320B">
        <w:t xml:space="preserve">My research shows that it would be </w:t>
      </w:r>
      <w:r w:rsidR="00B2320B" w:rsidRPr="00B2320B">
        <w:t>impossible to fully understand diversity in</w:t>
      </w:r>
      <w:r w:rsidR="00B2320B">
        <w:t xml:space="preserve"> society and</w:t>
      </w:r>
      <w:r w:rsidR="00B2320B" w:rsidRPr="00B2320B">
        <w:t xml:space="preserve"> the workplace, </w:t>
      </w:r>
      <w:r w:rsidR="00B2320B">
        <w:t>with</w:t>
      </w:r>
      <w:r w:rsidR="00B2320B" w:rsidRPr="00B2320B">
        <w:t xml:space="preserve"> its associated challenges, without an understanding of lay theories</w:t>
      </w:r>
      <w:r w:rsidR="00B2320B">
        <w:t xml:space="preserve"> (or mindsets)</w:t>
      </w:r>
      <w:r w:rsidR="00B2320B" w:rsidRPr="00B2320B">
        <w:t>.</w:t>
      </w:r>
      <w:r w:rsidR="00B2320B">
        <w:t xml:space="preserve"> </w:t>
      </w:r>
      <w:r>
        <w:t xml:space="preserve">In one program of research, </w:t>
      </w:r>
      <w:r w:rsidR="00A96E76">
        <w:t xml:space="preserve">I study mindsets that promote belonging, commitment, and achievement among minorities and women in </w:t>
      </w:r>
      <w:r w:rsidR="00664DD8">
        <w:t>industries</w:t>
      </w:r>
      <w:r w:rsidR="00781A0F">
        <w:t xml:space="preserve"> where they are underrepresented and negatively stereotyped</w:t>
      </w:r>
      <w:r w:rsidR="00A96E76">
        <w:t xml:space="preserve">. </w:t>
      </w:r>
      <w:r>
        <w:t xml:space="preserve">In another program of research, </w:t>
      </w:r>
      <w:r w:rsidR="00A96E76">
        <w:t xml:space="preserve">I investigate </w:t>
      </w:r>
      <w:r w:rsidR="00781A0F">
        <w:t>how</w:t>
      </w:r>
      <w:r w:rsidR="00BC0E33">
        <w:t xml:space="preserve"> mindsets </w:t>
      </w:r>
      <w:r w:rsidR="00781A0F">
        <w:t xml:space="preserve">shape </w:t>
      </w:r>
      <w:r w:rsidR="00A96E76">
        <w:t>individuals</w:t>
      </w:r>
      <w:r w:rsidR="00781A0F">
        <w:t>’</w:t>
      </w:r>
      <w:r w:rsidR="00A96E76">
        <w:t>, organizations</w:t>
      </w:r>
      <w:r w:rsidR="00781A0F">
        <w:t>’</w:t>
      </w:r>
      <w:r w:rsidR="00A96E76">
        <w:t>, and societies</w:t>
      </w:r>
      <w:r w:rsidR="00781A0F">
        <w:t>’ ability to</w:t>
      </w:r>
      <w:r w:rsidR="00A96E76">
        <w:t xml:space="preserve"> foster positive interactions among diverse group members (across gender, race/ethnicity, and sexual orientation status), </w:t>
      </w:r>
      <w:r w:rsidR="00781A0F">
        <w:t>particularly</w:t>
      </w:r>
      <w:r w:rsidR="00A96E76">
        <w:t xml:space="preserve"> after </w:t>
      </w:r>
      <w:r w:rsidR="00B26C1F">
        <w:t xml:space="preserve">incidents of </w:t>
      </w:r>
      <w:r w:rsidR="00A96E76">
        <w:t>explicit bias.</w:t>
      </w:r>
      <w:r w:rsidR="001D4347">
        <w:t xml:space="preserve">  </w:t>
      </w:r>
    </w:p>
    <w:p w14:paraId="77293E41" w14:textId="77777777" w:rsidR="00A96E76" w:rsidRDefault="00A96E76" w:rsidP="00CB5413"/>
    <w:p w14:paraId="3D730AF8" w14:textId="54856E37" w:rsidR="00263037" w:rsidRPr="000C6B8F" w:rsidRDefault="009642D6" w:rsidP="00263037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Formal </w:t>
      </w:r>
      <w:r w:rsidR="00263037">
        <w:rPr>
          <w:b/>
          <w:smallCaps/>
        </w:rPr>
        <w:t>Advisees</w:t>
      </w:r>
    </w:p>
    <w:p w14:paraId="0E043D4B" w14:textId="77777777" w:rsidR="006277A3" w:rsidRDefault="006277A3" w:rsidP="00CB5413"/>
    <w:p w14:paraId="68A4C55A" w14:textId="1C25FE77" w:rsidR="00A955F2" w:rsidRDefault="00A955F2" w:rsidP="00A955F2">
      <w:r>
        <w:t>Eva Lin (2</w:t>
      </w:r>
      <w:r w:rsidRPr="00A955F2">
        <w:rPr>
          <w:vertAlign w:val="superscript"/>
        </w:rPr>
        <w:t>nd</w:t>
      </w:r>
      <w:r>
        <w:t xml:space="preserve"> year Ph.D. student)</w:t>
      </w:r>
    </w:p>
    <w:p w14:paraId="4C13B708" w14:textId="7317870C" w:rsidR="00A955F2" w:rsidRDefault="00A955F2" w:rsidP="00CB5413"/>
    <w:p w14:paraId="59116B81" w14:textId="7E7E1205" w:rsidR="00A955F2" w:rsidRDefault="00A955F2" w:rsidP="00CB5413">
      <w:proofErr w:type="spellStart"/>
      <w:r>
        <w:lastRenderedPageBreak/>
        <w:t>Ezgi</w:t>
      </w:r>
      <w:proofErr w:type="spellEnd"/>
      <w:r>
        <w:t xml:space="preserve"> </w:t>
      </w:r>
      <w:proofErr w:type="spellStart"/>
      <w:r>
        <w:t>Ozgumus</w:t>
      </w:r>
      <w:proofErr w:type="spellEnd"/>
      <w:r>
        <w:t xml:space="preserve"> (3</w:t>
      </w:r>
      <w:r w:rsidRPr="00A955F2">
        <w:rPr>
          <w:vertAlign w:val="superscript"/>
        </w:rPr>
        <w:t>rd</w:t>
      </w:r>
      <w:r>
        <w:t xml:space="preserve"> year Ph.D. student)</w:t>
      </w:r>
    </w:p>
    <w:p w14:paraId="29A3BB12" w14:textId="77777777" w:rsidR="00A955F2" w:rsidRDefault="00A955F2" w:rsidP="00CB5413"/>
    <w:p w14:paraId="5D8CFB72" w14:textId="789FE867" w:rsidR="00263037" w:rsidRDefault="00647E2A" w:rsidP="00CB5413">
      <w:r>
        <w:t>Orian</w:t>
      </w:r>
      <w:r w:rsidR="004E5AE9">
        <w:t>e Georgeac</w:t>
      </w:r>
      <w:r w:rsidR="00A15B41">
        <w:t>, Ph.D.</w:t>
      </w:r>
      <w:r w:rsidR="004E5AE9">
        <w:t xml:space="preserve"> (</w:t>
      </w:r>
      <w:r w:rsidR="00A15B41">
        <w:t xml:space="preserve">2020, </w:t>
      </w:r>
      <w:r w:rsidR="00732667">
        <w:t xml:space="preserve">now </w:t>
      </w:r>
      <w:r w:rsidR="00A15B41">
        <w:t>faculty of Organizational Behavior at Yale School of Management</w:t>
      </w:r>
      <w:r w:rsidR="00263037">
        <w:t>)</w:t>
      </w:r>
    </w:p>
    <w:p w14:paraId="513B028E" w14:textId="77777777" w:rsidR="00A955F2" w:rsidRDefault="00A955F2" w:rsidP="00CB5413"/>
    <w:p w14:paraId="3AE5CC86" w14:textId="140DE18B" w:rsidR="00263037" w:rsidRDefault="00263037" w:rsidP="00CB5413">
      <w:r>
        <w:t xml:space="preserve">Lily </w:t>
      </w:r>
      <w:proofErr w:type="spellStart"/>
      <w:r>
        <w:t>Jampol</w:t>
      </w:r>
      <w:proofErr w:type="spellEnd"/>
      <w:r w:rsidR="00543670">
        <w:t>, Ph.D.</w:t>
      </w:r>
      <w:r>
        <w:t xml:space="preserve"> (</w:t>
      </w:r>
      <w:r w:rsidR="00E37D26">
        <w:t>P</w:t>
      </w:r>
      <w:r>
        <w:t>ostdoctoral</w:t>
      </w:r>
      <w:r w:rsidR="00D22A92">
        <w:t xml:space="preserve"> </w:t>
      </w:r>
      <w:r w:rsidR="00E37D26">
        <w:t>F</w:t>
      </w:r>
      <w:r w:rsidR="00D22A92">
        <w:t>ellow</w:t>
      </w:r>
      <w:r>
        <w:t>, Newton International Fellowship</w:t>
      </w:r>
      <w:r w:rsidR="00781A0F">
        <w:t xml:space="preserve"> 2015-2017</w:t>
      </w:r>
      <w:r w:rsidR="0098171C">
        <w:t xml:space="preserve">, now Head of People Science at </w:t>
      </w:r>
      <w:proofErr w:type="spellStart"/>
      <w:r w:rsidR="0098171C">
        <w:t>ReadySet</w:t>
      </w:r>
      <w:proofErr w:type="spellEnd"/>
      <w:r>
        <w:t xml:space="preserve">) </w:t>
      </w:r>
    </w:p>
    <w:p w14:paraId="6BA2F940" w14:textId="77777777" w:rsidR="002637D5" w:rsidRDefault="002637D5" w:rsidP="00186694">
      <w:pPr>
        <w:pBdr>
          <w:bottom w:val="single" w:sz="6" w:space="1" w:color="auto"/>
        </w:pBdr>
        <w:rPr>
          <w:b/>
          <w:smallCaps/>
        </w:rPr>
      </w:pPr>
    </w:p>
    <w:p w14:paraId="48B92240" w14:textId="15C2C241" w:rsidR="00186694" w:rsidRPr="00282B4C" w:rsidRDefault="00186694" w:rsidP="00186694">
      <w:pPr>
        <w:pBdr>
          <w:bottom w:val="single" w:sz="6" w:space="1" w:color="auto"/>
        </w:pBdr>
        <w:rPr>
          <w:b/>
          <w:smallCaps/>
        </w:rPr>
      </w:pPr>
      <w:r w:rsidRPr="00282B4C">
        <w:rPr>
          <w:b/>
          <w:smallCaps/>
        </w:rPr>
        <w:t>Publications</w:t>
      </w:r>
      <w:r w:rsidR="00981F84" w:rsidRPr="00282B4C">
        <w:rPr>
          <w:b/>
          <w:smallCaps/>
        </w:rPr>
        <w:t xml:space="preserve"> (in reverse chronological order)</w:t>
      </w:r>
    </w:p>
    <w:p w14:paraId="0163CEEA" w14:textId="2D61A2DD" w:rsidR="00DE6692" w:rsidRPr="00DE6692" w:rsidRDefault="00DE6692" w:rsidP="00BC5AF5">
      <w:pPr>
        <w:rPr>
          <w:i/>
        </w:rPr>
      </w:pPr>
      <w:r w:rsidRPr="00DE6692">
        <w:rPr>
          <w:i/>
        </w:rPr>
        <w:t>* denotes equal</w:t>
      </w:r>
      <w:r w:rsidR="001328DE">
        <w:rPr>
          <w:i/>
        </w:rPr>
        <w:t xml:space="preserve"> first</w:t>
      </w:r>
      <w:r w:rsidRPr="00DE6692">
        <w:rPr>
          <w:i/>
        </w:rPr>
        <w:t xml:space="preserve"> authorship</w:t>
      </w:r>
      <w:r w:rsidR="00982D89">
        <w:rPr>
          <w:i/>
        </w:rPr>
        <w:t xml:space="preserve">, </w:t>
      </w:r>
      <w:r w:rsidR="00982D89" w:rsidRPr="00982D89">
        <w:rPr>
          <w:i/>
          <w:u w:val="single"/>
        </w:rPr>
        <w:t>underline</w:t>
      </w:r>
      <w:r w:rsidR="00982D89">
        <w:rPr>
          <w:i/>
        </w:rPr>
        <w:t xml:space="preserve"> denotes graduate student or postdoc mentees</w:t>
      </w:r>
    </w:p>
    <w:p w14:paraId="1B97FDFE" w14:textId="77777777" w:rsidR="00EB060C" w:rsidRDefault="00EB060C" w:rsidP="00167A16">
      <w:pPr>
        <w:rPr>
          <w:lang w:val="en-GB"/>
        </w:rPr>
      </w:pPr>
    </w:p>
    <w:p w14:paraId="158A8679" w14:textId="3E53759B" w:rsidR="00167A16" w:rsidRPr="00E37D26" w:rsidRDefault="00167A16" w:rsidP="00167A16">
      <w:r w:rsidRPr="005806CC">
        <w:rPr>
          <w:lang w:val="en-GB"/>
        </w:rPr>
        <w:t xml:space="preserve">Murphy, M., Mejia, A., Mejia, J., Yan, X., </w:t>
      </w:r>
      <w:proofErr w:type="spellStart"/>
      <w:r w:rsidRPr="005806CC">
        <w:rPr>
          <w:lang w:val="en-GB"/>
        </w:rPr>
        <w:t>Cheryan</w:t>
      </w:r>
      <w:proofErr w:type="spellEnd"/>
      <w:r w:rsidRPr="005806CC">
        <w:rPr>
          <w:lang w:val="en-GB"/>
        </w:rPr>
        <w:t xml:space="preserve">, S., Dasgupta, N., Destin, M., Fryberg, S., Garcia, J.A., Haines, E.L., </w:t>
      </w:r>
      <w:proofErr w:type="spellStart"/>
      <w:r w:rsidRPr="005806CC">
        <w:rPr>
          <w:lang w:val="en-GB"/>
        </w:rPr>
        <w:t>Harackiewicz</w:t>
      </w:r>
      <w:proofErr w:type="spellEnd"/>
      <w:r w:rsidRPr="005806CC">
        <w:rPr>
          <w:lang w:val="en-GB"/>
        </w:rPr>
        <w:t xml:space="preserve">, J., </w:t>
      </w:r>
      <w:proofErr w:type="spellStart"/>
      <w:r w:rsidRPr="005806CC">
        <w:rPr>
          <w:lang w:val="en-GB"/>
        </w:rPr>
        <w:t>Ledgerwood</w:t>
      </w:r>
      <w:proofErr w:type="spellEnd"/>
      <w:r w:rsidRPr="005806CC">
        <w:rPr>
          <w:lang w:val="en-GB"/>
        </w:rPr>
        <w:t>, A., Moss-</w:t>
      </w:r>
      <w:proofErr w:type="spellStart"/>
      <w:r w:rsidRPr="005806CC">
        <w:rPr>
          <w:lang w:val="en-GB"/>
        </w:rPr>
        <w:t>Racusin</w:t>
      </w:r>
      <w:proofErr w:type="spellEnd"/>
      <w:r w:rsidRPr="005806CC">
        <w:rPr>
          <w:lang w:val="en-GB"/>
        </w:rPr>
        <w:t xml:space="preserve">, C.A., Park, L.E., Perry, S.P., Ratliff, K.A., </w:t>
      </w:r>
      <w:r>
        <w:rPr>
          <w:b/>
          <w:lang w:val="en-GB"/>
        </w:rPr>
        <w:t xml:space="preserve">Rattan, A., </w:t>
      </w:r>
      <w:r>
        <w:rPr>
          <w:lang w:val="en-GB"/>
        </w:rPr>
        <w:t xml:space="preserve">Sanchez, D.T., </w:t>
      </w:r>
      <w:proofErr w:type="spellStart"/>
      <w:r>
        <w:rPr>
          <w:lang w:val="en-GB"/>
        </w:rPr>
        <w:t>Savani</w:t>
      </w:r>
      <w:proofErr w:type="spellEnd"/>
      <w:r>
        <w:rPr>
          <w:lang w:val="en-GB"/>
        </w:rPr>
        <w:t xml:space="preserve">, K., </w:t>
      </w:r>
      <w:proofErr w:type="spellStart"/>
      <w:r>
        <w:rPr>
          <w:lang w:val="en-GB"/>
        </w:rPr>
        <w:t>Sekaquaptewa</w:t>
      </w:r>
      <w:proofErr w:type="spellEnd"/>
      <w:r>
        <w:rPr>
          <w:lang w:val="en-GB"/>
        </w:rPr>
        <w:t xml:space="preserve">, D., Smith, J.L., Taylor, V.T., </w:t>
      </w:r>
      <w:proofErr w:type="spellStart"/>
      <w:r>
        <w:rPr>
          <w:lang w:val="en-GB"/>
        </w:rPr>
        <w:t>Thoman</w:t>
      </w:r>
      <w:proofErr w:type="spellEnd"/>
      <w:r>
        <w:rPr>
          <w:lang w:val="en-GB"/>
        </w:rPr>
        <w:t xml:space="preserve">, D.B., </w:t>
      </w:r>
      <w:proofErr w:type="spellStart"/>
      <w:r>
        <w:rPr>
          <w:lang w:val="en-GB"/>
        </w:rPr>
        <w:t>Wout</w:t>
      </w:r>
      <w:proofErr w:type="spellEnd"/>
      <w:r>
        <w:rPr>
          <w:lang w:val="en-GB"/>
        </w:rPr>
        <w:t xml:space="preserve">, D.A., Mabry, P.L., </w:t>
      </w:r>
      <w:proofErr w:type="spellStart"/>
      <w:r>
        <w:rPr>
          <w:lang w:val="en-GB"/>
        </w:rPr>
        <w:t>Ressl</w:t>
      </w:r>
      <w:proofErr w:type="spellEnd"/>
      <w:r>
        <w:rPr>
          <w:lang w:val="en-GB"/>
        </w:rPr>
        <w:t xml:space="preserve">, S., </w:t>
      </w:r>
      <w:proofErr w:type="spellStart"/>
      <w:r>
        <w:rPr>
          <w:lang w:val="en-GB"/>
        </w:rPr>
        <w:t>Diekman</w:t>
      </w:r>
      <w:proofErr w:type="spellEnd"/>
      <w:r>
        <w:rPr>
          <w:lang w:val="en-GB"/>
        </w:rPr>
        <w:t xml:space="preserve">, A., </w:t>
      </w:r>
      <w:proofErr w:type="spellStart"/>
      <w:r>
        <w:rPr>
          <w:lang w:val="en-GB"/>
        </w:rPr>
        <w:t>Pestilli</w:t>
      </w:r>
      <w:proofErr w:type="spellEnd"/>
      <w:r>
        <w:rPr>
          <w:lang w:val="en-GB"/>
        </w:rPr>
        <w:t xml:space="preserve">, F. </w:t>
      </w:r>
      <w:r w:rsidR="00E37D26">
        <w:rPr>
          <w:lang w:val="en-GB"/>
        </w:rPr>
        <w:t xml:space="preserve">(2020). </w:t>
      </w:r>
      <w:r w:rsidRPr="005806CC">
        <w:rPr>
          <w:lang w:val="en-GB"/>
        </w:rPr>
        <w:t xml:space="preserve">Open </w:t>
      </w:r>
      <w:r>
        <w:rPr>
          <w:lang w:val="en-GB"/>
        </w:rPr>
        <w:t>s</w:t>
      </w:r>
      <w:r w:rsidRPr="005806CC">
        <w:rPr>
          <w:lang w:val="en-GB"/>
        </w:rPr>
        <w:t xml:space="preserve">cience, </w:t>
      </w:r>
      <w:r>
        <w:rPr>
          <w:lang w:val="en-GB"/>
        </w:rPr>
        <w:t>c</w:t>
      </w:r>
      <w:r w:rsidRPr="005806CC">
        <w:rPr>
          <w:lang w:val="en-GB"/>
        </w:rPr>
        <w:t xml:space="preserve">ommunal </w:t>
      </w:r>
      <w:r>
        <w:rPr>
          <w:lang w:val="en-GB"/>
        </w:rPr>
        <w:t>c</w:t>
      </w:r>
      <w:r w:rsidRPr="005806CC">
        <w:rPr>
          <w:lang w:val="en-GB"/>
        </w:rPr>
        <w:t xml:space="preserve">ulture, and </w:t>
      </w:r>
      <w:r>
        <w:rPr>
          <w:lang w:val="en-GB"/>
        </w:rPr>
        <w:t>w</w:t>
      </w:r>
      <w:r w:rsidRPr="005806CC">
        <w:rPr>
          <w:lang w:val="en-GB"/>
        </w:rPr>
        <w:t xml:space="preserve">omen's </w:t>
      </w:r>
      <w:r>
        <w:rPr>
          <w:lang w:val="en-GB"/>
        </w:rPr>
        <w:t>p</w:t>
      </w:r>
      <w:r w:rsidRPr="005806CC">
        <w:rPr>
          <w:lang w:val="en-GB"/>
        </w:rPr>
        <w:t xml:space="preserve">articipation in the </w:t>
      </w:r>
      <w:r>
        <w:rPr>
          <w:lang w:val="en-GB"/>
        </w:rPr>
        <w:t>m</w:t>
      </w:r>
      <w:r w:rsidRPr="005806CC">
        <w:rPr>
          <w:lang w:val="en-GB"/>
        </w:rPr>
        <w:t xml:space="preserve">ovement to </w:t>
      </w:r>
      <w:r>
        <w:rPr>
          <w:lang w:val="en-GB"/>
        </w:rPr>
        <w:t>i</w:t>
      </w:r>
      <w:r w:rsidRPr="005806CC">
        <w:rPr>
          <w:lang w:val="en-GB"/>
        </w:rPr>
        <w:t xml:space="preserve">mprove </w:t>
      </w:r>
      <w:r>
        <w:rPr>
          <w:lang w:val="en-GB"/>
        </w:rPr>
        <w:t>s</w:t>
      </w:r>
      <w:r w:rsidRPr="005806CC">
        <w:rPr>
          <w:lang w:val="en-GB"/>
        </w:rPr>
        <w:t>cience</w:t>
      </w:r>
      <w:r>
        <w:rPr>
          <w:lang w:val="en-GB"/>
        </w:rPr>
        <w:t xml:space="preserve">. </w:t>
      </w:r>
      <w:r>
        <w:rPr>
          <w:i/>
          <w:lang w:val="en-GB"/>
        </w:rPr>
        <w:t>Proceedings of the National Academies of Science</w:t>
      </w:r>
      <w:r w:rsidR="00E37D26">
        <w:rPr>
          <w:lang w:val="en-GB"/>
        </w:rPr>
        <w:t xml:space="preserve">, </w:t>
      </w:r>
      <w:r w:rsidR="00E37D26" w:rsidRPr="00E37D26">
        <w:rPr>
          <w:i/>
          <w:iCs/>
        </w:rPr>
        <w:t>117</w:t>
      </w:r>
      <w:r w:rsidR="00E37D26" w:rsidRPr="00E37D26">
        <w:t>(39), 24154-24164.</w:t>
      </w:r>
    </w:p>
    <w:p w14:paraId="3429ADC5" w14:textId="77777777" w:rsidR="00167A16" w:rsidRDefault="00167A16" w:rsidP="00A321F8"/>
    <w:p w14:paraId="1CFB462A" w14:textId="77777777" w:rsidR="00A955F2" w:rsidRPr="00A42D6A" w:rsidRDefault="00A955F2" w:rsidP="00A955F2">
      <w:pPr>
        <w:rPr>
          <w:i/>
        </w:rPr>
      </w:pPr>
      <w:r>
        <w:t xml:space="preserve">Brands, R. &amp; </w:t>
      </w:r>
      <w:r w:rsidRPr="00AF4886">
        <w:rPr>
          <w:b/>
        </w:rPr>
        <w:t>Rattan, A</w:t>
      </w:r>
      <w:r>
        <w:rPr>
          <w:b/>
        </w:rPr>
        <w:t xml:space="preserve">. </w:t>
      </w:r>
      <w:r>
        <w:t xml:space="preserve">(2020). Use Your Social Network as a Tool for Social Justice. </w:t>
      </w:r>
      <w:r>
        <w:rPr>
          <w:i/>
        </w:rPr>
        <w:t xml:space="preserve">Harvard Business Review Digital Articles, July 13. </w:t>
      </w:r>
    </w:p>
    <w:p w14:paraId="440E13B0" w14:textId="77777777" w:rsidR="00A955F2" w:rsidRDefault="00A955F2" w:rsidP="00A321F8"/>
    <w:p w14:paraId="3C825BDF" w14:textId="6EBF82E9" w:rsidR="00A321F8" w:rsidRPr="00781A0F" w:rsidRDefault="00A321F8" w:rsidP="00A321F8">
      <w:r w:rsidRPr="001244F2">
        <w:t xml:space="preserve">Brands, R. &amp; </w:t>
      </w:r>
      <w:r w:rsidRPr="001244F2">
        <w:rPr>
          <w:b/>
        </w:rPr>
        <w:t>Rattan, A.</w:t>
      </w:r>
      <w:r w:rsidRPr="001244F2">
        <w:t xml:space="preserve"> </w:t>
      </w:r>
      <w:r>
        <w:t>(</w:t>
      </w:r>
      <w:r w:rsidR="002637D5">
        <w:t>2020</w:t>
      </w:r>
      <w:r>
        <w:t xml:space="preserve">). </w:t>
      </w:r>
      <w:r w:rsidR="002637D5" w:rsidRPr="002637D5">
        <w:t xml:space="preserve">Perceived Centrality in Social Networks Increases Women’s Expectations of Confronting Sexism. </w:t>
      </w:r>
      <w:r w:rsidR="002637D5" w:rsidRPr="002637D5">
        <w:rPr>
          <w:i/>
        </w:rPr>
        <w:t>Personality and Social Psychology Bulletin</w:t>
      </w:r>
      <w:r w:rsidR="00DB40C1">
        <w:t>.</w:t>
      </w:r>
      <w:r w:rsidR="002637D5" w:rsidRPr="002637D5">
        <w:t xml:space="preserve"> </w:t>
      </w:r>
      <w:r w:rsidR="00DB40C1" w:rsidRPr="00E64C1C">
        <w:t>DOI:</w:t>
      </w:r>
      <w:r w:rsidR="002637D5" w:rsidRPr="002637D5">
        <w:t>0146167220912621.</w:t>
      </w:r>
    </w:p>
    <w:p w14:paraId="700B61A3" w14:textId="77777777" w:rsidR="00A321F8" w:rsidRDefault="00A321F8" w:rsidP="00A321F8"/>
    <w:p w14:paraId="70E6F1AE" w14:textId="74D97036" w:rsidR="00E4735E" w:rsidRPr="00A42D6A" w:rsidRDefault="00E4735E" w:rsidP="00E20EEC">
      <w:pPr>
        <w:rPr>
          <w:i/>
        </w:rPr>
      </w:pPr>
      <w:r w:rsidRPr="00AF4886">
        <w:rPr>
          <w:b/>
        </w:rPr>
        <w:t>Rattan, A.</w:t>
      </w:r>
      <w:r>
        <w:rPr>
          <w:b/>
        </w:rPr>
        <w:t>,</w:t>
      </w:r>
      <w:r>
        <w:t xml:space="preserve"> </w:t>
      </w:r>
      <w:proofErr w:type="spellStart"/>
      <w:r w:rsidR="00AE6B9E">
        <w:t>Chilazi</w:t>
      </w:r>
      <w:proofErr w:type="spellEnd"/>
      <w:r w:rsidR="00AE6B9E">
        <w:t xml:space="preserve">, S., </w:t>
      </w:r>
      <w:r w:rsidRPr="004A0AC3">
        <w:rPr>
          <w:u w:val="single"/>
        </w:rPr>
        <w:t>Georgeac, O</w:t>
      </w:r>
      <w:r w:rsidRPr="004D2590">
        <w:t>.,</w:t>
      </w:r>
      <w:r w:rsidR="00AE6B9E" w:rsidRPr="004D2590">
        <w:t xml:space="preserve"> &amp; </w:t>
      </w:r>
      <w:proofErr w:type="spellStart"/>
      <w:r w:rsidR="00AE6B9E" w:rsidRPr="004D2590">
        <w:t>Bohnet</w:t>
      </w:r>
      <w:proofErr w:type="spellEnd"/>
      <w:r w:rsidR="00AE6B9E" w:rsidRPr="004D2590">
        <w:t>, I.</w:t>
      </w:r>
      <w:r>
        <w:rPr>
          <w:b/>
        </w:rPr>
        <w:t xml:space="preserve"> </w:t>
      </w:r>
      <w:r>
        <w:t xml:space="preserve">(2019). </w:t>
      </w:r>
      <w:r w:rsidR="00AE6B9E">
        <w:t>Tackling the Underrepresentation of Women in the Media</w:t>
      </w:r>
      <w:r>
        <w:t xml:space="preserve">. </w:t>
      </w:r>
      <w:r>
        <w:rPr>
          <w:i/>
        </w:rPr>
        <w:t xml:space="preserve">Harvard Business Review Digital Articles, </w:t>
      </w:r>
      <w:r w:rsidR="00AE6B9E">
        <w:rPr>
          <w:i/>
        </w:rPr>
        <w:t>June 6</w:t>
      </w:r>
      <w:r>
        <w:rPr>
          <w:i/>
        </w:rPr>
        <w:t xml:space="preserve">. </w:t>
      </w:r>
    </w:p>
    <w:p w14:paraId="3A46C9E9" w14:textId="77777777" w:rsidR="00E4735E" w:rsidRDefault="00E4735E" w:rsidP="00E20EEC">
      <w:pPr>
        <w:rPr>
          <w:u w:val="single"/>
        </w:rPr>
      </w:pPr>
    </w:p>
    <w:p w14:paraId="309AC712" w14:textId="62B93D06" w:rsidR="00E20EEC" w:rsidRDefault="00E20EEC" w:rsidP="00E20EEC">
      <w:pPr>
        <w:rPr>
          <w:lang w:val="en-GB"/>
        </w:rPr>
      </w:pPr>
      <w:r w:rsidRPr="00982D89">
        <w:rPr>
          <w:u w:val="single"/>
        </w:rPr>
        <w:t>Georg</w:t>
      </w:r>
      <w:r w:rsidR="004A0AC3">
        <w:rPr>
          <w:u w:val="single"/>
        </w:rPr>
        <w:t>e</w:t>
      </w:r>
      <w:r w:rsidRPr="00982D89">
        <w:rPr>
          <w:u w:val="single"/>
        </w:rPr>
        <w:t>ac, O.</w:t>
      </w:r>
      <w:r>
        <w:t xml:space="preserve"> &amp; </w:t>
      </w:r>
      <w:r w:rsidRPr="00DE3EA7">
        <w:rPr>
          <w:b/>
        </w:rPr>
        <w:t>Rattan, A.</w:t>
      </w:r>
      <w:r>
        <w:t xml:space="preserve"> (</w:t>
      </w:r>
      <w:r w:rsidR="008A3A21">
        <w:t>2019</w:t>
      </w:r>
      <w:r>
        <w:t>).</w:t>
      </w:r>
      <w:r w:rsidR="00A553A3">
        <w:t xml:space="preserve"> Progress in women’s representation in top leadership weakens people’s disturbance with gender inequality in other domains.</w:t>
      </w:r>
      <w:r>
        <w:t xml:space="preserve"> </w:t>
      </w:r>
      <w:r>
        <w:rPr>
          <w:i/>
          <w:lang w:val="en-GB"/>
        </w:rPr>
        <w:t>Journal of Experimental Psychology: General</w:t>
      </w:r>
      <w:r w:rsidR="00A553A3" w:rsidRPr="00A553A3">
        <w:rPr>
          <w:i/>
          <w:lang w:val="en-GB"/>
        </w:rPr>
        <w:t>, 148</w:t>
      </w:r>
      <w:r w:rsidR="00A553A3">
        <w:rPr>
          <w:lang w:val="en-GB"/>
        </w:rPr>
        <w:t xml:space="preserve">, 1435-1453. </w:t>
      </w:r>
    </w:p>
    <w:p w14:paraId="7766EBB7" w14:textId="54924BDA" w:rsidR="001C5BC9" w:rsidRPr="001C5BC9" w:rsidRDefault="001C5BC9" w:rsidP="001C5BC9">
      <w:pPr>
        <w:pStyle w:val="ListParagraph"/>
        <w:numPr>
          <w:ilvl w:val="0"/>
          <w:numId w:val="19"/>
        </w:numPr>
        <w:rPr>
          <w:i/>
          <w:lang w:val="en-GB"/>
        </w:rPr>
      </w:pPr>
      <w:r w:rsidRPr="001C5BC9">
        <w:rPr>
          <w:i/>
          <w:lang w:val="en-GB"/>
        </w:rPr>
        <w:t xml:space="preserve">Finalist </w:t>
      </w:r>
      <w:r>
        <w:rPr>
          <w:i/>
          <w:lang w:val="en-GB"/>
        </w:rPr>
        <w:t>for</w:t>
      </w:r>
      <w:r w:rsidRPr="001C5BC9">
        <w:rPr>
          <w:i/>
          <w:lang w:val="en-GB"/>
        </w:rPr>
        <w:t xml:space="preserve"> the 2020 Responsible Research in Management Award</w:t>
      </w:r>
      <w:r>
        <w:rPr>
          <w:i/>
          <w:lang w:val="en-GB"/>
        </w:rPr>
        <w:t>, Academy of Management</w:t>
      </w:r>
    </w:p>
    <w:p w14:paraId="3CD3B835" w14:textId="77777777" w:rsidR="00E20EEC" w:rsidRDefault="00E20EEC" w:rsidP="00E20EEC"/>
    <w:p w14:paraId="4BE6A1E6" w14:textId="247F7C6F" w:rsidR="004A0AC3" w:rsidRPr="001E005B" w:rsidRDefault="004A0AC3" w:rsidP="004A0AC3">
      <w:pPr>
        <w:rPr>
          <w:i/>
        </w:rPr>
      </w:pPr>
      <w:r w:rsidRPr="004A0AC3">
        <w:rPr>
          <w:u w:val="single"/>
        </w:rPr>
        <w:t>Georgeac, O.</w:t>
      </w:r>
      <w:r w:rsidRPr="004A0AC3">
        <w:t xml:space="preserve"> &amp;</w:t>
      </w:r>
      <w:r>
        <w:rPr>
          <w:b/>
        </w:rPr>
        <w:t xml:space="preserve"> </w:t>
      </w:r>
      <w:r w:rsidRPr="00AF4886">
        <w:rPr>
          <w:b/>
        </w:rPr>
        <w:t>Rattan, A.</w:t>
      </w:r>
      <w:r>
        <w:t xml:space="preserve"> (201</w:t>
      </w:r>
      <w:r w:rsidR="00E01BCD">
        <w:t>9</w:t>
      </w:r>
      <w:r>
        <w:t xml:space="preserve">). </w:t>
      </w:r>
      <w:r w:rsidRPr="004A0AC3">
        <w:t>When People See More Women at the Top, They’re Less Concerned About Gender Inequality Elsewhere</w:t>
      </w:r>
      <w:r>
        <w:t xml:space="preserve">. </w:t>
      </w:r>
      <w:r>
        <w:rPr>
          <w:i/>
        </w:rPr>
        <w:t xml:space="preserve">Harvard Business Review Digital Articles, March 8. </w:t>
      </w:r>
    </w:p>
    <w:p w14:paraId="7BF0999F" w14:textId="77777777" w:rsidR="004A0AC3" w:rsidRDefault="004A0AC3" w:rsidP="00982D89">
      <w:pPr>
        <w:rPr>
          <w:b/>
        </w:rPr>
      </w:pPr>
    </w:p>
    <w:p w14:paraId="066D2619" w14:textId="49D56B2B" w:rsidR="0026048D" w:rsidRDefault="0026048D" w:rsidP="00982D89">
      <w:pPr>
        <w:rPr>
          <w:b/>
        </w:rPr>
      </w:pPr>
      <w:r w:rsidRPr="0026048D">
        <w:rPr>
          <w:b/>
        </w:rPr>
        <w:t xml:space="preserve">Rattan, A. </w:t>
      </w:r>
      <w:r w:rsidRPr="0026048D">
        <w:t>(</w:t>
      </w:r>
      <w:r w:rsidR="00E01BCD">
        <w:t>2019</w:t>
      </w:r>
      <w:r w:rsidRPr="0026048D">
        <w:t xml:space="preserve">). How lay theories (or mindsets) shape the confrontation of prejudice. In R.K. </w:t>
      </w:r>
      <w:proofErr w:type="spellStart"/>
      <w:r w:rsidRPr="0026048D">
        <w:t>Mallett</w:t>
      </w:r>
      <w:proofErr w:type="spellEnd"/>
      <w:r w:rsidRPr="0026048D">
        <w:t xml:space="preserve"> &amp; M.J. Monteith (Eds.) </w:t>
      </w:r>
      <w:r w:rsidRPr="0026048D">
        <w:rPr>
          <w:i/>
          <w:iCs/>
        </w:rPr>
        <w:t>Confronting Prejudice and Discrimination: The Science of Changing Minds and Behaviors.</w:t>
      </w:r>
      <w:r w:rsidRPr="0026048D">
        <w:t> Elsevier.</w:t>
      </w:r>
      <w:r w:rsidRPr="0026048D">
        <w:rPr>
          <w:b/>
        </w:rPr>
        <w:t> </w:t>
      </w:r>
    </w:p>
    <w:p w14:paraId="245B3924" w14:textId="77777777" w:rsidR="0026048D" w:rsidRDefault="0026048D" w:rsidP="00982D89">
      <w:pPr>
        <w:rPr>
          <w:b/>
        </w:rPr>
      </w:pPr>
    </w:p>
    <w:p w14:paraId="31CE5D65" w14:textId="58982610" w:rsidR="0035243B" w:rsidRDefault="0035243B" w:rsidP="0035243B">
      <w:pPr>
        <w:rPr>
          <w:lang w:val="en-GB"/>
        </w:rPr>
      </w:pPr>
      <w:r w:rsidRPr="0035243B">
        <w:rPr>
          <w:u w:val="single"/>
        </w:rPr>
        <w:t>Madan, S.,</w:t>
      </w:r>
      <w:r w:rsidRPr="0035243B">
        <w:t xml:space="preserve"> </w:t>
      </w:r>
      <w:proofErr w:type="spellStart"/>
      <w:r w:rsidRPr="0035243B">
        <w:rPr>
          <w:u w:val="single"/>
        </w:rPr>
        <w:t>Basu</w:t>
      </w:r>
      <w:proofErr w:type="spellEnd"/>
      <w:r w:rsidRPr="0035243B">
        <w:rPr>
          <w:u w:val="single"/>
        </w:rPr>
        <w:t>, S.,</w:t>
      </w:r>
      <w:r w:rsidRPr="0035243B">
        <w:t xml:space="preserve"> </w:t>
      </w:r>
      <w:r w:rsidRPr="00E01BCD">
        <w:rPr>
          <w:b/>
        </w:rPr>
        <w:t>Rattan, A.,</w:t>
      </w:r>
      <w:r w:rsidRPr="0035243B">
        <w:t xml:space="preserve"> &amp; </w:t>
      </w:r>
      <w:proofErr w:type="spellStart"/>
      <w:r w:rsidRPr="0035243B">
        <w:t>Savani</w:t>
      </w:r>
      <w:proofErr w:type="spellEnd"/>
      <w:r w:rsidRPr="0035243B">
        <w:t>, K. (2019). Support for Resettling Refugees: The Role of Fixed Versus Growth Mind-Sets. </w:t>
      </w:r>
      <w:r w:rsidRPr="0035243B">
        <w:rPr>
          <w:i/>
          <w:iCs/>
        </w:rPr>
        <w:t>Psychological science</w:t>
      </w:r>
      <w:r w:rsidRPr="0035243B">
        <w:t xml:space="preserve">, </w:t>
      </w:r>
      <w:r w:rsidR="004A0AC3">
        <w:t xml:space="preserve">DOI: </w:t>
      </w:r>
      <w:r w:rsidRPr="0035243B">
        <w:t>0956797618813561.</w:t>
      </w:r>
      <w:r w:rsidR="00E4735E" w:rsidRPr="00E4735E">
        <w:rPr>
          <w:lang w:val="en-GB"/>
        </w:rPr>
        <w:t xml:space="preserve"> </w:t>
      </w:r>
    </w:p>
    <w:p w14:paraId="5FF92AA6" w14:textId="712F95B7" w:rsidR="00264178" w:rsidRPr="00264178" w:rsidRDefault="00264178" w:rsidP="00264178">
      <w:pPr>
        <w:pStyle w:val="ListParagraph"/>
        <w:numPr>
          <w:ilvl w:val="0"/>
          <w:numId w:val="19"/>
        </w:numPr>
        <w:rPr>
          <w:i/>
        </w:rPr>
      </w:pPr>
      <w:r w:rsidRPr="00264178">
        <w:rPr>
          <w:i/>
        </w:rPr>
        <w:t>Top 20 finalist for the 2020 Research Prize in Public Interest Communications, Center for Public Interest Communications</w:t>
      </w:r>
    </w:p>
    <w:p w14:paraId="6DC517F0" w14:textId="77777777" w:rsidR="008C3244" w:rsidRDefault="008C3244" w:rsidP="008C3244">
      <w:pPr>
        <w:rPr>
          <w:b/>
        </w:rPr>
      </w:pPr>
    </w:p>
    <w:p w14:paraId="56BC323C" w14:textId="2AA0A05A" w:rsidR="00141949" w:rsidRPr="00E64C1C" w:rsidRDefault="00141949" w:rsidP="00141949">
      <w:r w:rsidRPr="00982D89">
        <w:rPr>
          <w:u w:val="single"/>
        </w:rPr>
        <w:t>Georgeac, O.*</w:t>
      </w:r>
      <w:r w:rsidRPr="00982D89">
        <w:t>,</w:t>
      </w:r>
      <w:r w:rsidRPr="001328DE">
        <w:t xml:space="preserve"> </w:t>
      </w:r>
      <w:r w:rsidRPr="001328DE">
        <w:rPr>
          <w:b/>
        </w:rPr>
        <w:t>Rattan, A.</w:t>
      </w:r>
      <w:r>
        <w:rPr>
          <w:b/>
        </w:rPr>
        <w:t>*</w:t>
      </w:r>
      <w:r w:rsidRPr="001328DE">
        <w:t xml:space="preserve">, &amp; Effron, D. </w:t>
      </w:r>
      <w:r>
        <w:t xml:space="preserve">(2018). </w:t>
      </w:r>
      <w:r w:rsidRPr="001328DE">
        <w:rPr>
          <w:lang w:val="en-GB"/>
        </w:rPr>
        <w:t xml:space="preserve">Did the 2016 U.S. Presidential Election Influence Gender Bias in the U.S.? </w:t>
      </w:r>
      <w:r>
        <w:rPr>
          <w:i/>
          <w:lang w:val="en-GB"/>
        </w:rPr>
        <w:t>Social Psychological and Personality Science</w:t>
      </w:r>
      <w:r>
        <w:rPr>
          <w:lang w:val="en-GB"/>
        </w:rPr>
        <w:t xml:space="preserve">. </w:t>
      </w:r>
      <w:r w:rsidRPr="00E64C1C">
        <w:t xml:space="preserve">DOI: 10.1177/1948550618776624 </w:t>
      </w:r>
    </w:p>
    <w:p w14:paraId="0CE010B4" w14:textId="77777777" w:rsidR="00141949" w:rsidRPr="00D62747" w:rsidRDefault="00141949" w:rsidP="00141949">
      <w:pPr>
        <w:rPr>
          <w:lang w:val="en-GB"/>
        </w:rPr>
      </w:pPr>
    </w:p>
    <w:p w14:paraId="20E06F1A" w14:textId="6F346419" w:rsidR="00982D89" w:rsidRPr="00E4735E" w:rsidRDefault="00982D89" w:rsidP="00982D89">
      <w:r w:rsidRPr="004C62E3">
        <w:rPr>
          <w:b/>
        </w:rPr>
        <w:t>Rattan, A.</w:t>
      </w:r>
      <w:r>
        <w:t xml:space="preserve">, </w:t>
      </w:r>
      <w:proofErr w:type="spellStart"/>
      <w:r>
        <w:t>Savani</w:t>
      </w:r>
      <w:proofErr w:type="spellEnd"/>
      <w:r>
        <w:t xml:space="preserve">, S., </w:t>
      </w:r>
      <w:proofErr w:type="spellStart"/>
      <w:r>
        <w:t>Komarraju</w:t>
      </w:r>
      <w:proofErr w:type="spellEnd"/>
      <w:r>
        <w:t>, M., Morrison, M., Boggs, C.L., &amp; Ambady, N. (</w:t>
      </w:r>
      <w:r w:rsidR="00664DD8">
        <w:t>2018</w:t>
      </w:r>
      <w:r>
        <w:t xml:space="preserve">). Meta-lay theories of scientific potential drive STEM sense of belonging. </w:t>
      </w:r>
      <w:r>
        <w:rPr>
          <w:i/>
        </w:rPr>
        <w:t>Journal of Pe</w:t>
      </w:r>
      <w:r w:rsidR="00D46EC6">
        <w:rPr>
          <w:i/>
        </w:rPr>
        <w:t>rsonality and Social Psychology</w:t>
      </w:r>
      <w:r w:rsidR="00664DD8">
        <w:t xml:space="preserve">, </w:t>
      </w:r>
      <w:r w:rsidR="00664DD8">
        <w:rPr>
          <w:i/>
        </w:rPr>
        <w:t xml:space="preserve">115, </w:t>
      </w:r>
      <w:r w:rsidR="00664DD8">
        <w:t>54-75</w:t>
      </w:r>
      <w:r>
        <w:rPr>
          <w:i/>
        </w:rPr>
        <w:t>.</w:t>
      </w:r>
      <w:r w:rsidR="00E4735E" w:rsidRPr="00E4735E">
        <w:rPr>
          <w:lang w:val="en-GB"/>
        </w:rPr>
        <w:t xml:space="preserve"> </w:t>
      </w:r>
    </w:p>
    <w:p w14:paraId="5D130DDD" w14:textId="77777777" w:rsidR="00982D89" w:rsidRDefault="00982D89" w:rsidP="00036899">
      <w:pPr>
        <w:rPr>
          <w:b/>
        </w:rPr>
      </w:pPr>
    </w:p>
    <w:p w14:paraId="041ED30B" w14:textId="47F11741" w:rsidR="00672457" w:rsidRPr="001E005B" w:rsidRDefault="00672457" w:rsidP="00672457">
      <w:pPr>
        <w:rPr>
          <w:i/>
        </w:rPr>
      </w:pPr>
      <w:r w:rsidRPr="00AF4886">
        <w:rPr>
          <w:b/>
        </w:rPr>
        <w:t>Rattan, A.</w:t>
      </w:r>
      <w:r>
        <w:t xml:space="preserve"> (2018). When confronting a biased comment can increase your sense of belonging at work. </w:t>
      </w:r>
      <w:r>
        <w:rPr>
          <w:i/>
        </w:rPr>
        <w:t xml:space="preserve">Harvard Business Review Digital Articles, May 4. </w:t>
      </w:r>
    </w:p>
    <w:p w14:paraId="2D92F2D6" w14:textId="77777777" w:rsidR="00672457" w:rsidRDefault="00672457" w:rsidP="00672457">
      <w:pPr>
        <w:rPr>
          <w:u w:val="single"/>
        </w:rPr>
      </w:pPr>
    </w:p>
    <w:p w14:paraId="1B4BBF3C" w14:textId="07160257" w:rsidR="00036899" w:rsidRPr="006772B7" w:rsidRDefault="00036899" w:rsidP="00036899">
      <w:pPr>
        <w:rPr>
          <w:i/>
        </w:rPr>
      </w:pPr>
      <w:r w:rsidRPr="000C1225">
        <w:rPr>
          <w:b/>
        </w:rPr>
        <w:t>Rattan, A.</w:t>
      </w:r>
      <w:r w:rsidRPr="005C36D8">
        <w:t xml:space="preserve"> &amp; Dweck, C.S. </w:t>
      </w:r>
      <w:r>
        <w:t>(</w:t>
      </w:r>
      <w:r w:rsidR="006772B7">
        <w:t>2018</w:t>
      </w:r>
      <w:r>
        <w:t>). What happens after prejudice in the workplace? How minorities’ mindsets affect their outlook on future social relations</w:t>
      </w:r>
      <w:r w:rsidRPr="005C36D8">
        <w:t>.</w:t>
      </w:r>
      <w:r w:rsidR="00D46EC6">
        <w:t xml:space="preserve"> </w:t>
      </w:r>
      <w:r w:rsidRPr="00DE3EA7">
        <w:rPr>
          <w:i/>
        </w:rPr>
        <w:t>Journal of Applied Psychology</w:t>
      </w:r>
      <w:r w:rsidR="006772B7">
        <w:t xml:space="preserve">, </w:t>
      </w:r>
      <w:r w:rsidR="006772B7" w:rsidRPr="006772B7">
        <w:rPr>
          <w:i/>
        </w:rPr>
        <w:t xml:space="preserve">103, 676-687. </w:t>
      </w:r>
    </w:p>
    <w:p w14:paraId="43F433AB" w14:textId="77777777" w:rsidR="00036899" w:rsidRDefault="00036899" w:rsidP="00293D36"/>
    <w:p w14:paraId="75E71D65" w14:textId="72648265" w:rsidR="00293D36" w:rsidRDefault="00293D36" w:rsidP="00293D36">
      <w:r>
        <w:t xml:space="preserve">Wilton, L., </w:t>
      </w:r>
      <w:r w:rsidRPr="000F34AC">
        <w:rPr>
          <w:b/>
        </w:rPr>
        <w:t>Rattan, A.</w:t>
      </w:r>
      <w:r>
        <w:t>, &amp; Sanchez, D. (</w:t>
      </w:r>
      <w:r w:rsidR="00781A0F">
        <w:t>2017</w:t>
      </w:r>
      <w:r>
        <w:t>)</w:t>
      </w:r>
      <w:r w:rsidR="00036899">
        <w:t>.</w:t>
      </w:r>
      <w:r>
        <w:t xml:space="preserve"> </w:t>
      </w:r>
      <w:r w:rsidR="00BF0EF5" w:rsidRPr="00BF0EF5">
        <w:t xml:space="preserve">White’s </w:t>
      </w:r>
      <w:r w:rsidR="00BF0EF5">
        <w:t>p</w:t>
      </w:r>
      <w:r w:rsidR="00BF0EF5" w:rsidRPr="00BF0EF5">
        <w:t xml:space="preserve">erceptions of </w:t>
      </w:r>
      <w:r w:rsidR="00BF0EF5">
        <w:t>b</w:t>
      </w:r>
      <w:r w:rsidR="00BF0EF5" w:rsidRPr="00BF0EF5">
        <w:t xml:space="preserve">iracial </w:t>
      </w:r>
      <w:r w:rsidR="00BF0EF5">
        <w:t>i</w:t>
      </w:r>
      <w:r w:rsidR="00BF0EF5" w:rsidRPr="00BF0EF5">
        <w:t xml:space="preserve">ndividuals’ </w:t>
      </w:r>
      <w:r w:rsidR="00BF0EF5">
        <w:t>r</w:t>
      </w:r>
      <w:r w:rsidR="00BF0EF5" w:rsidRPr="00BF0EF5">
        <w:t xml:space="preserve">ace </w:t>
      </w:r>
      <w:r w:rsidR="00BF0EF5">
        <w:t>s</w:t>
      </w:r>
      <w:r w:rsidR="00BF0EF5" w:rsidRPr="00BF0EF5">
        <w:t xml:space="preserve">hift </w:t>
      </w:r>
      <w:r w:rsidR="00BF0EF5">
        <w:t>w</w:t>
      </w:r>
      <w:r w:rsidR="00BF0EF5" w:rsidRPr="00BF0EF5">
        <w:t xml:space="preserve">hen </w:t>
      </w:r>
      <w:proofErr w:type="spellStart"/>
      <w:r w:rsidR="00BF0EF5">
        <w:t>b</w:t>
      </w:r>
      <w:r w:rsidR="00BF0EF5" w:rsidRPr="00BF0EF5">
        <w:t>iracials</w:t>
      </w:r>
      <w:proofErr w:type="spellEnd"/>
      <w:r w:rsidR="00BF0EF5" w:rsidRPr="00BF0EF5">
        <w:t xml:space="preserve"> </w:t>
      </w:r>
      <w:r w:rsidR="00BF0EF5">
        <w:t>s</w:t>
      </w:r>
      <w:r w:rsidR="00BF0EF5" w:rsidRPr="00BF0EF5">
        <w:t xml:space="preserve">peak </w:t>
      </w:r>
      <w:r w:rsidR="00BF0EF5">
        <w:t>o</w:t>
      </w:r>
      <w:r w:rsidR="00BF0EF5" w:rsidRPr="00BF0EF5">
        <w:t xml:space="preserve">ut </w:t>
      </w:r>
      <w:r w:rsidR="00BF0EF5">
        <w:t>a</w:t>
      </w:r>
      <w:r w:rsidR="00BF0EF5" w:rsidRPr="00BF0EF5">
        <w:t xml:space="preserve">gainst </w:t>
      </w:r>
      <w:r w:rsidR="00BF0EF5">
        <w:t>b</w:t>
      </w:r>
      <w:r w:rsidR="00BF0EF5" w:rsidRPr="00BF0EF5">
        <w:t>ias</w:t>
      </w:r>
      <w:r>
        <w:t xml:space="preserve">. </w:t>
      </w:r>
      <w:r w:rsidR="009C44CD">
        <w:rPr>
          <w:i/>
          <w:lang w:val="en-GB"/>
        </w:rPr>
        <w:t>Social Psychological and Personality Science</w:t>
      </w:r>
      <w:r w:rsidR="00781A0F">
        <w:t xml:space="preserve">, </w:t>
      </w:r>
      <w:r w:rsidR="00781A0F" w:rsidRPr="00781A0F">
        <w:t>1948550617731497.</w:t>
      </w:r>
      <w:r w:rsidR="00E4735E" w:rsidRPr="00E4735E">
        <w:rPr>
          <w:lang w:val="en-GB"/>
        </w:rPr>
        <w:t xml:space="preserve"> </w:t>
      </w:r>
    </w:p>
    <w:p w14:paraId="3E5F9770" w14:textId="77777777" w:rsidR="00293D36" w:rsidRDefault="00293D36" w:rsidP="009D0179">
      <w:pPr>
        <w:rPr>
          <w:b/>
        </w:rPr>
      </w:pPr>
    </w:p>
    <w:p w14:paraId="2535FEE9" w14:textId="14EB3EC7" w:rsidR="005841B4" w:rsidRPr="00BC0E33" w:rsidRDefault="005841B4" w:rsidP="005841B4">
      <w:proofErr w:type="spellStart"/>
      <w:r>
        <w:rPr>
          <w:lang w:val="en-GB"/>
        </w:rPr>
        <w:t>Savani</w:t>
      </w:r>
      <w:proofErr w:type="spellEnd"/>
      <w:r>
        <w:rPr>
          <w:lang w:val="en-GB"/>
        </w:rPr>
        <w:t xml:space="preserve">, K.*, </w:t>
      </w:r>
      <w:r w:rsidRPr="00DE3EA7">
        <w:rPr>
          <w:b/>
          <w:lang w:val="en-GB"/>
        </w:rPr>
        <w:t>Rattan, A.</w:t>
      </w:r>
      <w:r>
        <w:rPr>
          <w:b/>
          <w:lang w:val="en-GB"/>
        </w:rPr>
        <w:t>*</w:t>
      </w:r>
      <w:r>
        <w:rPr>
          <w:lang w:val="en-GB"/>
        </w:rPr>
        <w:t>, &amp; Dweck, C. (</w:t>
      </w:r>
      <w:r w:rsidR="00781A0F">
        <w:rPr>
          <w:lang w:val="en-GB"/>
        </w:rPr>
        <w:t>2017</w:t>
      </w:r>
      <w:r>
        <w:rPr>
          <w:lang w:val="en-GB"/>
        </w:rPr>
        <w:t xml:space="preserve">). Is education a fundamental right or a scarce resource? Beliefs about intellectual potential shape people’s positions on education. </w:t>
      </w:r>
      <w:r w:rsidRPr="00DE3EA7">
        <w:rPr>
          <w:i/>
          <w:lang w:val="en-GB"/>
        </w:rPr>
        <w:t>Personality and Social Psychology Bulletin</w:t>
      </w:r>
      <w:r w:rsidR="00781A0F">
        <w:rPr>
          <w:lang w:val="en-GB"/>
        </w:rPr>
        <w:t xml:space="preserve">, </w:t>
      </w:r>
      <w:r w:rsidR="00781A0F" w:rsidRPr="00781A0F">
        <w:rPr>
          <w:lang w:val="en-GB"/>
        </w:rPr>
        <w:t>0146167217711935</w:t>
      </w:r>
      <w:r>
        <w:rPr>
          <w:lang w:val="en-GB"/>
        </w:rPr>
        <w:t>.</w:t>
      </w:r>
      <w:r w:rsidR="00E4735E" w:rsidRPr="00E4735E">
        <w:rPr>
          <w:lang w:val="en-GB"/>
        </w:rPr>
        <w:t xml:space="preserve"> </w:t>
      </w:r>
    </w:p>
    <w:p w14:paraId="23810850" w14:textId="77777777" w:rsidR="005841B4" w:rsidRDefault="005841B4" w:rsidP="005841B4">
      <w:pPr>
        <w:rPr>
          <w:b/>
        </w:rPr>
      </w:pPr>
    </w:p>
    <w:p w14:paraId="444B78AC" w14:textId="1FD402EE" w:rsidR="002967F9" w:rsidRDefault="002967F9" w:rsidP="002967F9">
      <w:pPr>
        <w:rPr>
          <w:lang w:val="en-GB"/>
        </w:rPr>
      </w:pPr>
      <w:r w:rsidRPr="00EF7FDC">
        <w:rPr>
          <w:b/>
        </w:rPr>
        <w:t>Rattan, A.,</w:t>
      </w:r>
      <w:r>
        <w:t xml:space="preserve"> Steele, J., &amp; Ambady, N. (2017). </w:t>
      </w:r>
      <w:r w:rsidRPr="00B74C92">
        <w:rPr>
          <w:lang w:val="en-GB"/>
        </w:rPr>
        <w:t>Identical applicant but different outcomes:</w:t>
      </w:r>
      <w:r>
        <w:rPr>
          <w:lang w:val="en-GB"/>
        </w:rPr>
        <w:t xml:space="preserve"> </w:t>
      </w:r>
      <w:r w:rsidRPr="00B74C92">
        <w:rPr>
          <w:lang w:val="en-GB"/>
        </w:rPr>
        <w:t>The impact of gender versus race salience in hiring</w:t>
      </w:r>
      <w:r>
        <w:rPr>
          <w:lang w:val="en-GB"/>
        </w:rPr>
        <w:t xml:space="preserve">. </w:t>
      </w:r>
      <w:r w:rsidRPr="00DE3EA7">
        <w:rPr>
          <w:i/>
          <w:lang w:val="en-GB"/>
        </w:rPr>
        <w:t>Group Processes and Intergroup Relations</w:t>
      </w:r>
      <w:r w:rsidR="00781A0F">
        <w:rPr>
          <w:lang w:val="en-GB"/>
        </w:rPr>
        <w:t xml:space="preserve">, </w:t>
      </w:r>
      <w:r w:rsidR="00781A0F" w:rsidRPr="00781A0F">
        <w:rPr>
          <w:lang w:val="en-GB"/>
        </w:rPr>
        <w:t>1368430217722035</w:t>
      </w:r>
      <w:r>
        <w:rPr>
          <w:lang w:val="en-GB"/>
        </w:rPr>
        <w:t>.</w:t>
      </w:r>
      <w:r w:rsidR="00E4735E" w:rsidRPr="00E4735E">
        <w:rPr>
          <w:lang w:val="en-GB"/>
        </w:rPr>
        <w:t xml:space="preserve"> </w:t>
      </w:r>
    </w:p>
    <w:p w14:paraId="1E613EEB" w14:textId="77777777" w:rsidR="002967F9" w:rsidRDefault="002967F9" w:rsidP="002967F9">
      <w:pPr>
        <w:rPr>
          <w:lang w:val="en-GB"/>
        </w:rPr>
      </w:pPr>
    </w:p>
    <w:p w14:paraId="02262542" w14:textId="23812580" w:rsidR="00A07EAC" w:rsidRPr="00A07EAC" w:rsidRDefault="00A07EAC" w:rsidP="005A401B">
      <w:r w:rsidRPr="00A07EAC">
        <w:t xml:space="preserve">Brands, R.A., </w:t>
      </w:r>
      <w:r w:rsidRPr="00A07EAC">
        <w:rPr>
          <w:b/>
        </w:rPr>
        <w:t>Rattan, A.,</w:t>
      </w:r>
      <w:r w:rsidRPr="00A07EAC">
        <w:t xml:space="preserve"> Ibarra, H. (2017). Underrepresentation, social networks, and sense of belonging to organizational leadership domains. </w:t>
      </w:r>
      <w:r w:rsidRPr="00A07EAC">
        <w:rPr>
          <w:i/>
        </w:rPr>
        <w:t>Academy of Management Proceedings, 1</w:t>
      </w:r>
      <w:r w:rsidRPr="00A07EAC">
        <w:t xml:space="preserve">, 12798. </w:t>
      </w:r>
    </w:p>
    <w:p w14:paraId="0C6FF9D8" w14:textId="77777777" w:rsidR="00A07EAC" w:rsidRDefault="00A07EAC" w:rsidP="005A401B">
      <w:pPr>
        <w:rPr>
          <w:b/>
        </w:rPr>
      </w:pPr>
    </w:p>
    <w:p w14:paraId="4CC98008" w14:textId="2C886C74" w:rsidR="00605AD9" w:rsidRPr="00E61C53" w:rsidRDefault="00605AD9" w:rsidP="00605AD9">
      <w:r>
        <w:rPr>
          <w:b/>
        </w:rPr>
        <w:t xml:space="preserve">Rattan, A. </w:t>
      </w:r>
      <w:r>
        <w:t xml:space="preserve">&amp; </w:t>
      </w:r>
      <w:r w:rsidRPr="00982D89">
        <w:rPr>
          <w:u w:val="single"/>
        </w:rPr>
        <w:t>Georgeac, O.</w:t>
      </w:r>
      <w:r>
        <w:t xml:space="preserve"> </w:t>
      </w:r>
      <w:r w:rsidRPr="005841B4">
        <w:t>(</w:t>
      </w:r>
      <w:r>
        <w:t>2017</w:t>
      </w:r>
      <w:r w:rsidRPr="005841B4">
        <w:t>).</w:t>
      </w:r>
      <w:r>
        <w:t xml:space="preserve"> Understanding intergroup relations through the lens of implicit theories (mindsets) of malleability. </w:t>
      </w:r>
      <w:r>
        <w:rPr>
          <w:i/>
        </w:rPr>
        <w:t>Social Personality Psychology Compass</w:t>
      </w:r>
      <w:r>
        <w:t>.</w:t>
      </w:r>
      <w:r w:rsidR="00BF0EF5">
        <w:t xml:space="preserve"> </w:t>
      </w:r>
      <w:hyperlink r:id="rId8" w:history="1">
        <w:r w:rsidR="00E4735E" w:rsidRPr="007E7AA5">
          <w:rPr>
            <w:rStyle w:val="Hyperlink"/>
          </w:rPr>
          <w:t>https://doi.org/10.1111/spc3.12305</w:t>
        </w:r>
      </w:hyperlink>
      <w:r w:rsidR="00E4735E">
        <w:t xml:space="preserve"> </w:t>
      </w:r>
    </w:p>
    <w:p w14:paraId="6941906A" w14:textId="77777777" w:rsidR="00605AD9" w:rsidRDefault="00605AD9" w:rsidP="00605AD9">
      <w:pPr>
        <w:rPr>
          <w:b/>
        </w:rPr>
      </w:pPr>
    </w:p>
    <w:p w14:paraId="3988C0E5" w14:textId="08B56686" w:rsidR="00781A0F" w:rsidRPr="00E61C53" w:rsidRDefault="00781A0F" w:rsidP="00781A0F">
      <w:r>
        <w:rPr>
          <w:b/>
        </w:rPr>
        <w:t xml:space="preserve">Rattan, A. </w:t>
      </w:r>
      <w:r>
        <w:t xml:space="preserve">&amp; </w:t>
      </w:r>
      <w:r w:rsidRPr="00982D89">
        <w:rPr>
          <w:u w:val="single"/>
        </w:rPr>
        <w:t>Georgeac, O.</w:t>
      </w:r>
      <w:r>
        <w:t xml:space="preserve"> (2017). Mindsets about malleability and intergroup relations. (pg. 127-156). In C. </w:t>
      </w:r>
      <w:proofErr w:type="spellStart"/>
      <w:r>
        <w:t>Zedelius</w:t>
      </w:r>
      <w:proofErr w:type="spellEnd"/>
      <w:r>
        <w:t xml:space="preserve">, B. Mueller, J. Schooler (Eds.). </w:t>
      </w:r>
      <w:r w:rsidRPr="005841B4">
        <w:rPr>
          <w:i/>
        </w:rPr>
        <w:t>The Science of Lay Theories – How Beliefs Shape Our Cognition, Behavior, and Health.</w:t>
      </w:r>
      <w:r>
        <w:t xml:space="preserve"> Springer. </w:t>
      </w:r>
    </w:p>
    <w:p w14:paraId="4E5CE1BD" w14:textId="77777777" w:rsidR="00781A0F" w:rsidRDefault="00781A0F" w:rsidP="00781A0F">
      <w:pPr>
        <w:rPr>
          <w:b/>
        </w:rPr>
      </w:pPr>
    </w:p>
    <w:p w14:paraId="1160948B" w14:textId="322AE7FD" w:rsidR="00DD4090" w:rsidRPr="00E4735E" w:rsidRDefault="007C5A7B" w:rsidP="00DE6692">
      <w:pPr>
        <w:rPr>
          <w:b/>
        </w:rPr>
      </w:pPr>
      <w:r>
        <w:rPr>
          <w:b/>
        </w:rPr>
        <w:t>Rattan, A.</w:t>
      </w:r>
      <w:r w:rsidR="00DD4090">
        <w:rPr>
          <w:b/>
        </w:rPr>
        <w:t xml:space="preserve">, </w:t>
      </w:r>
      <w:proofErr w:type="spellStart"/>
      <w:r w:rsidR="00DD4090" w:rsidRPr="00DD4090">
        <w:t>Savani</w:t>
      </w:r>
      <w:proofErr w:type="spellEnd"/>
      <w:r w:rsidR="00DD4090" w:rsidRPr="00DD4090">
        <w:t xml:space="preserve">, K., </w:t>
      </w:r>
      <w:proofErr w:type="spellStart"/>
      <w:r w:rsidR="00DD4090" w:rsidRPr="00DD4090">
        <w:t>Chugh</w:t>
      </w:r>
      <w:proofErr w:type="spellEnd"/>
      <w:r w:rsidR="00DD4090" w:rsidRPr="00DD4090">
        <w:t>, D., Dweck, C.S. (</w:t>
      </w:r>
      <w:r w:rsidR="00DE3EA7">
        <w:t>2015</w:t>
      </w:r>
      <w:r w:rsidR="00DD4090" w:rsidRPr="00DD4090">
        <w:t xml:space="preserve">). </w:t>
      </w:r>
      <w:r w:rsidR="00AA2305">
        <w:t>Leveraging mindsets to promote academic achievement: Policy recommendations</w:t>
      </w:r>
      <w:r w:rsidR="00DD4090" w:rsidRPr="00DD4090">
        <w:t xml:space="preserve">. </w:t>
      </w:r>
      <w:r w:rsidR="00DD4090" w:rsidRPr="00DD4090">
        <w:rPr>
          <w:i/>
        </w:rPr>
        <w:t>Perspectives on Psychological Science</w:t>
      </w:r>
      <w:r w:rsidR="00DE3EA7">
        <w:t>, 10, 721-726</w:t>
      </w:r>
      <w:r w:rsidR="00DD4090" w:rsidRPr="00DD4090">
        <w:rPr>
          <w:i/>
        </w:rPr>
        <w:t xml:space="preserve">. </w:t>
      </w:r>
    </w:p>
    <w:p w14:paraId="412F40A8" w14:textId="77777777" w:rsidR="00DD4090" w:rsidRDefault="00DD4090" w:rsidP="00DE6692">
      <w:pPr>
        <w:rPr>
          <w:b/>
        </w:rPr>
      </w:pPr>
    </w:p>
    <w:p w14:paraId="41009B1F" w14:textId="3312AF6D" w:rsidR="0039716C" w:rsidRPr="00766609" w:rsidRDefault="0039716C" w:rsidP="00DE6692">
      <w:r>
        <w:rPr>
          <w:b/>
        </w:rPr>
        <w:t>Rattan, A.</w:t>
      </w:r>
      <w:r>
        <w:t xml:space="preserve"> &amp; Ambady, N. (</w:t>
      </w:r>
      <w:r w:rsidR="00766609">
        <w:t>2014</w:t>
      </w:r>
      <w:r>
        <w:t xml:space="preserve">). </w:t>
      </w:r>
      <w:r w:rsidRPr="005C36D8">
        <w:t>How “It gets better”: Effectively communicating support to targets of prejudice.</w:t>
      </w:r>
      <w:r>
        <w:t xml:space="preserve"> </w:t>
      </w:r>
      <w:r>
        <w:rPr>
          <w:i/>
        </w:rPr>
        <w:t>Personality and Social Psychology Bulletin</w:t>
      </w:r>
      <w:r w:rsidR="00766609">
        <w:rPr>
          <w:i/>
        </w:rPr>
        <w:t>, 40</w:t>
      </w:r>
      <w:r w:rsidR="00766609">
        <w:t xml:space="preserve">, 555-566. </w:t>
      </w:r>
    </w:p>
    <w:p w14:paraId="4F4BDA63" w14:textId="77777777" w:rsidR="0039716C" w:rsidRDefault="0039716C" w:rsidP="00DE6692">
      <w:pPr>
        <w:rPr>
          <w:b/>
        </w:rPr>
      </w:pPr>
    </w:p>
    <w:p w14:paraId="0B4F155C" w14:textId="6EE0AC41" w:rsidR="00DE6692" w:rsidRPr="005C36D8" w:rsidRDefault="00DE6692" w:rsidP="00DE6692">
      <w:r w:rsidRPr="000C1225">
        <w:rPr>
          <w:b/>
        </w:rPr>
        <w:t>Rattan, A.</w:t>
      </w:r>
      <w:r w:rsidRPr="005C36D8">
        <w:t xml:space="preserve"> &amp; Ambady, N. (</w:t>
      </w:r>
      <w:r w:rsidR="00880E4C">
        <w:t>2013</w:t>
      </w:r>
      <w:r w:rsidRPr="005C36D8">
        <w:t xml:space="preserve">). Diversity ideologies and intergroup relations: An Examination of Colorblindness and Multiculturalism. </w:t>
      </w:r>
      <w:r w:rsidRPr="005C36D8">
        <w:rPr>
          <w:i/>
        </w:rPr>
        <w:t>European Journal of Social Psychology</w:t>
      </w:r>
      <w:r w:rsidR="00880E4C">
        <w:rPr>
          <w:i/>
        </w:rPr>
        <w:t>, 43</w:t>
      </w:r>
      <w:r w:rsidR="00880E4C">
        <w:t>, 12-21</w:t>
      </w:r>
      <w:r w:rsidRPr="005C36D8">
        <w:t>.</w:t>
      </w:r>
      <w:r w:rsidR="00E4735E">
        <w:t xml:space="preserve"> </w:t>
      </w:r>
    </w:p>
    <w:p w14:paraId="73F330ED" w14:textId="77777777" w:rsidR="008F159E" w:rsidRPr="00712C1A" w:rsidRDefault="008F159E" w:rsidP="008F159E"/>
    <w:p w14:paraId="53A8F160" w14:textId="3C3D3AA4" w:rsidR="008F159E" w:rsidRDefault="008F159E" w:rsidP="008F159E">
      <w:r w:rsidRPr="000C1225">
        <w:rPr>
          <w:b/>
        </w:rPr>
        <w:t>Rattan, A.</w:t>
      </w:r>
      <w:r w:rsidRPr="005C36D8">
        <w:t xml:space="preserve">*, </w:t>
      </w:r>
      <w:proofErr w:type="spellStart"/>
      <w:r w:rsidRPr="005C36D8">
        <w:t>Savani</w:t>
      </w:r>
      <w:proofErr w:type="spellEnd"/>
      <w:r w:rsidRPr="005C36D8">
        <w:t>, K.*, Naidu, N.V. R., &amp; Dweck, C.S. (</w:t>
      </w:r>
      <w:r>
        <w:t>2012</w:t>
      </w:r>
      <w:r w:rsidRPr="005C36D8">
        <w:t xml:space="preserve">). Can Everyone Become Intelligent? Belief in a Universal Potential for Intelligence Increases Support for Affirmative Action and Educational Equality. </w:t>
      </w:r>
      <w:r w:rsidRPr="005C36D8">
        <w:rPr>
          <w:i/>
        </w:rPr>
        <w:t>Journal of Personality and Social Psychology</w:t>
      </w:r>
      <w:r>
        <w:rPr>
          <w:i/>
        </w:rPr>
        <w:t>, 103</w:t>
      </w:r>
      <w:r>
        <w:t>, 787-803</w:t>
      </w:r>
      <w:r w:rsidRPr="005C36D8">
        <w:rPr>
          <w:i/>
        </w:rPr>
        <w:t>.</w:t>
      </w:r>
      <w:r w:rsidRPr="005C36D8">
        <w:t xml:space="preserve"> </w:t>
      </w:r>
    </w:p>
    <w:p w14:paraId="1340E4B1" w14:textId="77777777" w:rsidR="00DE6692" w:rsidRPr="005C36D8" w:rsidRDefault="00DE6692" w:rsidP="00DE6692"/>
    <w:p w14:paraId="3B921498" w14:textId="13FF7754" w:rsidR="00DE6692" w:rsidRPr="00E4735E" w:rsidRDefault="00B0542F" w:rsidP="00B0542F">
      <w:proofErr w:type="spellStart"/>
      <w:r w:rsidRPr="005C36D8">
        <w:t>Savani</w:t>
      </w:r>
      <w:proofErr w:type="spellEnd"/>
      <w:r w:rsidRPr="005C36D8">
        <w:t xml:space="preserve">, K.S.* &amp; </w:t>
      </w:r>
      <w:r w:rsidRPr="000C1225">
        <w:rPr>
          <w:b/>
        </w:rPr>
        <w:t>Rattan, A.</w:t>
      </w:r>
      <w:r w:rsidRPr="005C36D8">
        <w:t xml:space="preserve">* (2012). Explaining Americans' acceptance and maintenance of wealth inequality. </w:t>
      </w:r>
      <w:r w:rsidRPr="005C36D8">
        <w:rPr>
          <w:i/>
        </w:rPr>
        <w:t>Psychological Science, 7</w:t>
      </w:r>
      <w:r w:rsidRPr="005C36D8">
        <w:t>, 796-804</w:t>
      </w:r>
      <w:r w:rsidRPr="005C36D8">
        <w:rPr>
          <w:i/>
        </w:rPr>
        <w:t>.</w:t>
      </w:r>
      <w:r w:rsidR="00E4735E">
        <w:t xml:space="preserve"> </w:t>
      </w:r>
    </w:p>
    <w:p w14:paraId="6E2CF132" w14:textId="77777777" w:rsidR="00B0542F" w:rsidRPr="00DE6692" w:rsidRDefault="00B0542F" w:rsidP="00B0542F"/>
    <w:p w14:paraId="4D2DED2B" w14:textId="4A918B83" w:rsidR="002217D7" w:rsidRPr="005C36D8" w:rsidRDefault="002217D7" w:rsidP="001B0125">
      <w:r w:rsidRPr="000C1225">
        <w:rPr>
          <w:b/>
        </w:rPr>
        <w:t>Rattan, A.</w:t>
      </w:r>
      <w:r w:rsidRPr="005C36D8">
        <w:t>, Levine, C.S., Dweck, C.S., Eberhardt, J.L. (</w:t>
      </w:r>
      <w:r w:rsidR="00B0542F" w:rsidRPr="005C36D8">
        <w:t>2012</w:t>
      </w:r>
      <w:r w:rsidRPr="005C36D8">
        <w:t xml:space="preserve">). Race and the Fragility of the Legal Distinction between Juveniles and Adults. </w:t>
      </w:r>
      <w:proofErr w:type="spellStart"/>
      <w:r w:rsidRPr="005C36D8">
        <w:rPr>
          <w:i/>
        </w:rPr>
        <w:t>PLoS</w:t>
      </w:r>
      <w:proofErr w:type="spellEnd"/>
      <w:r w:rsidRPr="005C36D8">
        <w:rPr>
          <w:i/>
        </w:rPr>
        <w:t xml:space="preserve"> ONE</w:t>
      </w:r>
      <w:r w:rsidR="00B0542F" w:rsidRPr="005C36D8">
        <w:t xml:space="preserve">, 7, e36680. </w:t>
      </w:r>
    </w:p>
    <w:p w14:paraId="75F07AF0" w14:textId="77777777" w:rsidR="002217D7" w:rsidRPr="005C36D8" w:rsidRDefault="002217D7" w:rsidP="002217D7"/>
    <w:p w14:paraId="25A92DBE" w14:textId="4CA1EAB2" w:rsidR="00A2209A" w:rsidRPr="005C36D8" w:rsidRDefault="00A2209A" w:rsidP="00A2209A">
      <w:proofErr w:type="spellStart"/>
      <w:r w:rsidRPr="005C36D8">
        <w:t>Carr</w:t>
      </w:r>
      <w:proofErr w:type="spellEnd"/>
      <w:r w:rsidRPr="005C36D8">
        <w:t xml:space="preserve">, P.B., </w:t>
      </w:r>
      <w:r w:rsidRPr="000C1225">
        <w:rPr>
          <w:b/>
        </w:rPr>
        <w:t>Rattan, A.</w:t>
      </w:r>
      <w:r w:rsidRPr="005C36D8">
        <w:t xml:space="preserve">, &amp; Dweck, C.S. (2012). Implicit Theories Shape Intergroup Relations. In P. Devine and A. Plant (Eds.) </w:t>
      </w:r>
      <w:r w:rsidRPr="005C36D8">
        <w:rPr>
          <w:i/>
        </w:rPr>
        <w:t>Advances in Experimental Social Psychology, 45</w:t>
      </w:r>
      <w:r w:rsidRPr="005C36D8">
        <w:t>, 127-165.</w:t>
      </w:r>
      <w:r w:rsidR="00E4735E">
        <w:t xml:space="preserve"> </w:t>
      </w:r>
    </w:p>
    <w:p w14:paraId="664CA2DE" w14:textId="77777777" w:rsidR="00A2209A" w:rsidRPr="005C36D8" w:rsidRDefault="00A2209A" w:rsidP="00A2209A"/>
    <w:p w14:paraId="25111E7A" w14:textId="77777777" w:rsidR="00A2209A" w:rsidRPr="005C36D8" w:rsidRDefault="00A2209A" w:rsidP="00A2209A">
      <w:r w:rsidRPr="000C1225">
        <w:rPr>
          <w:b/>
        </w:rPr>
        <w:t>Rattan, A.</w:t>
      </w:r>
      <w:r w:rsidRPr="005C36D8">
        <w:t>, Good, C., &amp; Dweck, C.S. (2012). “It’s ok - not everyone can be good at math:”</w:t>
      </w:r>
    </w:p>
    <w:p w14:paraId="1CCB0384" w14:textId="7AB57ACA" w:rsidR="00A2209A" w:rsidRPr="005C36D8" w:rsidRDefault="00A2209A" w:rsidP="00A2209A">
      <w:r w:rsidRPr="005C36D8">
        <w:t xml:space="preserve">Instructors with an entity theory comfort (and demotivate) students. </w:t>
      </w:r>
      <w:r w:rsidRPr="005C36D8">
        <w:rPr>
          <w:i/>
        </w:rPr>
        <w:t>Journal of Experimental Social Psychology, 48</w:t>
      </w:r>
      <w:r w:rsidRPr="005C36D8">
        <w:t xml:space="preserve">, 731-737. </w:t>
      </w:r>
    </w:p>
    <w:p w14:paraId="3352A696" w14:textId="77777777" w:rsidR="00D6657B" w:rsidRPr="005C36D8" w:rsidRDefault="00D6657B" w:rsidP="00D6657B"/>
    <w:p w14:paraId="04CD94D9" w14:textId="1F348634" w:rsidR="00B412FE" w:rsidRPr="005C36D8" w:rsidRDefault="00B412FE" w:rsidP="00B412FE">
      <w:r w:rsidRPr="005C36D8">
        <w:t xml:space="preserve">Good, C., </w:t>
      </w:r>
      <w:r w:rsidRPr="000C1225">
        <w:rPr>
          <w:b/>
        </w:rPr>
        <w:t>Rattan, A.</w:t>
      </w:r>
      <w:r w:rsidRPr="005C36D8">
        <w:t>, &amp; Dweck, C.S. (</w:t>
      </w:r>
      <w:r w:rsidR="00A2209A" w:rsidRPr="005C36D8">
        <w:t>2012</w:t>
      </w:r>
      <w:r w:rsidRPr="005C36D8">
        <w:t xml:space="preserve">). </w:t>
      </w:r>
      <w:r w:rsidR="00D6657B" w:rsidRPr="005C36D8">
        <w:t xml:space="preserve">Why Do Women </w:t>
      </w:r>
      <w:proofErr w:type="spellStart"/>
      <w:r w:rsidR="00D6657B" w:rsidRPr="005C36D8">
        <w:t>Opt</w:t>
      </w:r>
      <w:proofErr w:type="spellEnd"/>
      <w:r w:rsidR="00D6657B" w:rsidRPr="005C36D8">
        <w:t xml:space="preserve"> Out? Sense of Belonging and Women’s Representation in Mathematics</w:t>
      </w:r>
      <w:r w:rsidRPr="005C36D8">
        <w:t xml:space="preserve">. </w:t>
      </w:r>
      <w:r w:rsidRPr="005C36D8">
        <w:rPr>
          <w:i/>
        </w:rPr>
        <w:t>Journal of Personality and Social Psychology</w:t>
      </w:r>
      <w:r w:rsidR="00A2209A" w:rsidRPr="005C36D8">
        <w:rPr>
          <w:i/>
        </w:rPr>
        <w:t>, 102</w:t>
      </w:r>
      <w:r w:rsidR="00A2209A" w:rsidRPr="005C36D8">
        <w:t xml:space="preserve">, 700-717. </w:t>
      </w:r>
    </w:p>
    <w:p w14:paraId="5DD3FFD4" w14:textId="77777777" w:rsidR="001B0125" w:rsidRPr="005C36D8" w:rsidRDefault="001B0125" w:rsidP="001B0125"/>
    <w:p w14:paraId="290A4E4B" w14:textId="3D0D453E" w:rsidR="00C34E7A" w:rsidRPr="005C36D8" w:rsidRDefault="00C34E7A" w:rsidP="00C34E7A">
      <w:pPr>
        <w:rPr>
          <w:i/>
        </w:rPr>
      </w:pPr>
      <w:r w:rsidRPr="005C36D8">
        <w:t xml:space="preserve">London, B., </w:t>
      </w:r>
      <w:r w:rsidR="002F6E19" w:rsidRPr="005C36D8">
        <w:t>Romero-</w:t>
      </w:r>
      <w:proofErr w:type="spellStart"/>
      <w:r w:rsidR="002F6E19" w:rsidRPr="005C36D8">
        <w:t>Canyas</w:t>
      </w:r>
      <w:proofErr w:type="spellEnd"/>
      <w:r w:rsidR="002F6E19" w:rsidRPr="005C36D8">
        <w:t xml:space="preserve">, R., </w:t>
      </w:r>
      <w:r w:rsidRPr="005C36D8">
        <w:t xml:space="preserve">Downey, G., </w:t>
      </w:r>
      <w:r w:rsidRPr="000C1225">
        <w:rPr>
          <w:b/>
        </w:rPr>
        <w:t>Rattan, A.</w:t>
      </w:r>
      <w:r w:rsidRPr="005C36D8">
        <w:t xml:space="preserve">, &amp; Tyson, D. </w:t>
      </w:r>
      <w:r w:rsidR="00747144" w:rsidRPr="005C36D8">
        <w:t>(</w:t>
      </w:r>
      <w:r w:rsidR="00A2209A" w:rsidRPr="005C36D8">
        <w:t>2012</w:t>
      </w:r>
      <w:r w:rsidR="00747144" w:rsidRPr="005C36D8">
        <w:t xml:space="preserve">). </w:t>
      </w:r>
      <w:r w:rsidRPr="005C36D8">
        <w:t xml:space="preserve">Sensitivity to Gender-Based Rejection: Implications for psychological well-being and coping. </w:t>
      </w:r>
      <w:r w:rsidRPr="005C36D8">
        <w:rPr>
          <w:i/>
        </w:rPr>
        <w:t>Journal of Personality and Social Psychology</w:t>
      </w:r>
      <w:r w:rsidR="007B1F7C">
        <w:rPr>
          <w:i/>
        </w:rPr>
        <w:t>, 102</w:t>
      </w:r>
      <w:r w:rsidR="007B1F7C">
        <w:t>, 961-979</w:t>
      </w:r>
      <w:r w:rsidR="00A2209A" w:rsidRPr="005C36D8">
        <w:t>.</w:t>
      </w:r>
      <w:r w:rsidR="00E4735E" w:rsidRPr="00E4735E">
        <w:rPr>
          <w:lang w:val="en-GB"/>
        </w:rPr>
        <w:t xml:space="preserve"> </w:t>
      </w:r>
    </w:p>
    <w:p w14:paraId="0B6A6AC4" w14:textId="77777777" w:rsidR="00ED79E5" w:rsidRPr="005C36D8" w:rsidRDefault="00ED79E5" w:rsidP="00ED79E5"/>
    <w:p w14:paraId="0C8E9AAD" w14:textId="412638E2" w:rsidR="00186694" w:rsidRPr="005C36D8" w:rsidRDefault="00186694" w:rsidP="00186694">
      <w:r w:rsidRPr="000C1225">
        <w:rPr>
          <w:b/>
        </w:rPr>
        <w:t>Rattan, A.</w:t>
      </w:r>
      <w:r w:rsidRPr="005C36D8">
        <w:t xml:space="preserve"> &amp; Dweck, C.S. (2010). Who confronts prejudice? The role of implicit theories in the motivation to confront prejudice. </w:t>
      </w:r>
      <w:r w:rsidRPr="005C36D8">
        <w:rPr>
          <w:i/>
        </w:rPr>
        <w:t>Psychological Science, 21,</w:t>
      </w:r>
      <w:r w:rsidRPr="005C36D8">
        <w:t xml:space="preserve"> 952-959.</w:t>
      </w:r>
      <w:r w:rsidR="00E4735E">
        <w:t xml:space="preserve"> </w:t>
      </w:r>
    </w:p>
    <w:p w14:paraId="55D09E89" w14:textId="77777777" w:rsidR="00D6657B" w:rsidRPr="005C36D8" w:rsidRDefault="00D6657B" w:rsidP="00D6657B"/>
    <w:p w14:paraId="3F5ED6BF" w14:textId="72611C60" w:rsidR="00873117" w:rsidRPr="005C36D8" w:rsidRDefault="00186694" w:rsidP="00186694">
      <w:r w:rsidRPr="000C1225">
        <w:rPr>
          <w:b/>
        </w:rPr>
        <w:t>Rattan, A.</w:t>
      </w:r>
      <w:r w:rsidRPr="005C36D8">
        <w:t xml:space="preserve"> &amp; Eberhardt, J.L. (</w:t>
      </w:r>
      <w:r w:rsidR="00747144" w:rsidRPr="005C36D8">
        <w:t>2010</w:t>
      </w:r>
      <w:r w:rsidRPr="005C36D8">
        <w:t xml:space="preserve">). The </w:t>
      </w:r>
      <w:r w:rsidR="00744D9E">
        <w:t>r</w:t>
      </w:r>
      <w:r w:rsidRPr="005C36D8">
        <w:t xml:space="preserve">ole of </w:t>
      </w:r>
      <w:r w:rsidR="00744D9E">
        <w:t>s</w:t>
      </w:r>
      <w:r w:rsidRPr="005C36D8">
        <w:t xml:space="preserve">ocial </w:t>
      </w:r>
      <w:r w:rsidR="00744D9E">
        <w:t>m</w:t>
      </w:r>
      <w:r w:rsidRPr="005C36D8">
        <w:t xml:space="preserve">eaning in </w:t>
      </w:r>
      <w:r w:rsidR="00744D9E">
        <w:t>i</w:t>
      </w:r>
      <w:r w:rsidRPr="005C36D8">
        <w:t xml:space="preserve">nattentional </w:t>
      </w:r>
      <w:r w:rsidR="00744D9E">
        <w:t>b</w:t>
      </w:r>
      <w:r w:rsidRPr="005C36D8">
        <w:t xml:space="preserve">lindness: When the </w:t>
      </w:r>
      <w:r w:rsidR="00744D9E">
        <w:t>g</w:t>
      </w:r>
      <w:r w:rsidRPr="005C36D8">
        <w:t xml:space="preserve">orillas in </w:t>
      </w:r>
      <w:r w:rsidR="00744D9E">
        <w:t>o</w:t>
      </w:r>
      <w:r w:rsidRPr="005C36D8">
        <w:t xml:space="preserve">ur </w:t>
      </w:r>
      <w:r w:rsidR="00744D9E">
        <w:t>m</w:t>
      </w:r>
      <w:r w:rsidRPr="005C36D8">
        <w:t xml:space="preserve">idst </w:t>
      </w:r>
      <w:r w:rsidR="00744D9E">
        <w:t>d</w:t>
      </w:r>
      <w:r w:rsidRPr="005C36D8">
        <w:t xml:space="preserve">o </w:t>
      </w:r>
      <w:r w:rsidR="00744D9E">
        <w:t>n</w:t>
      </w:r>
      <w:r w:rsidRPr="005C36D8">
        <w:t xml:space="preserve">ot </w:t>
      </w:r>
      <w:r w:rsidR="00744D9E">
        <w:t>g</w:t>
      </w:r>
      <w:r w:rsidRPr="005C36D8">
        <w:t xml:space="preserve">o </w:t>
      </w:r>
      <w:r w:rsidR="00744D9E">
        <w:t>u</w:t>
      </w:r>
      <w:r w:rsidRPr="005C36D8">
        <w:t xml:space="preserve">nseen. </w:t>
      </w:r>
      <w:r w:rsidRPr="005C36D8">
        <w:rPr>
          <w:i/>
        </w:rPr>
        <w:t>Journal of Experimental Social Psychology</w:t>
      </w:r>
      <w:r w:rsidR="00747144" w:rsidRPr="005C36D8">
        <w:rPr>
          <w:i/>
        </w:rPr>
        <w:t>, 46,</w:t>
      </w:r>
      <w:r w:rsidR="00747144" w:rsidRPr="005C36D8">
        <w:t xml:space="preserve"> 1085-1088.</w:t>
      </w:r>
      <w:r w:rsidR="00E4735E">
        <w:t xml:space="preserve"> </w:t>
      </w:r>
    </w:p>
    <w:p w14:paraId="34612339" w14:textId="77777777" w:rsidR="00873117" w:rsidRDefault="00873117" w:rsidP="00873117"/>
    <w:p w14:paraId="4D580C4B" w14:textId="29D92989" w:rsidR="00672457" w:rsidRPr="000C1225" w:rsidRDefault="00BF0EF5" w:rsidP="00672457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Invited Revise &amp; Resubmit</w:t>
      </w:r>
    </w:p>
    <w:p w14:paraId="6DF0E397" w14:textId="77777777" w:rsidR="00672457" w:rsidRDefault="00672457" w:rsidP="00873117"/>
    <w:p w14:paraId="385580BA" w14:textId="0FD02F76" w:rsidR="007D44AB" w:rsidRPr="00696842" w:rsidRDefault="007D44AB" w:rsidP="007D44AB">
      <w:pPr>
        <w:rPr>
          <w:lang w:val="en-GB"/>
        </w:rPr>
      </w:pPr>
      <w:proofErr w:type="spellStart"/>
      <w:r>
        <w:rPr>
          <w:u w:val="single"/>
          <w:lang w:val="en-GB"/>
        </w:rPr>
        <w:t>Jampol</w:t>
      </w:r>
      <w:proofErr w:type="spellEnd"/>
      <w:r>
        <w:rPr>
          <w:u w:val="single"/>
          <w:lang w:val="en-GB"/>
        </w:rPr>
        <w:t>, L.</w:t>
      </w:r>
      <w:r>
        <w:rPr>
          <w:lang w:val="en-GB"/>
        </w:rPr>
        <w:t xml:space="preserve">*, </w:t>
      </w:r>
      <w:r w:rsidRPr="00696842">
        <w:rPr>
          <w:b/>
          <w:lang w:val="en-GB"/>
        </w:rPr>
        <w:t>Rattan, A.</w:t>
      </w:r>
      <w:r>
        <w:rPr>
          <w:lang w:val="en-GB"/>
        </w:rPr>
        <w:t>*, Wolf, E.B. A bias toward kindness in performance feedback to women</w:t>
      </w:r>
      <w:r>
        <w:t>. (</w:t>
      </w:r>
      <w:r w:rsidRPr="007D44AB">
        <w:rPr>
          <w:i/>
        </w:rPr>
        <w:t>Personality and Social Psychology Bulletin</w:t>
      </w:r>
      <w:r>
        <w:t xml:space="preserve">). </w:t>
      </w:r>
    </w:p>
    <w:p w14:paraId="40936F83" w14:textId="77777777" w:rsidR="007D44AB" w:rsidRDefault="007D44AB" w:rsidP="005806CC">
      <w:pPr>
        <w:rPr>
          <w:b/>
          <w:lang w:val="en-GB"/>
        </w:rPr>
      </w:pPr>
    </w:p>
    <w:p w14:paraId="51B3299E" w14:textId="064D2287" w:rsidR="00E37D26" w:rsidRDefault="00E37D26" w:rsidP="00E37D26">
      <w:r w:rsidRPr="00DA2B03">
        <w:rPr>
          <w:b/>
        </w:rPr>
        <w:t>Rattan, A.</w:t>
      </w:r>
      <w:r>
        <w:t xml:space="preserve"> &amp; </w:t>
      </w:r>
      <w:proofErr w:type="spellStart"/>
      <w:r>
        <w:t>Ozgumus</w:t>
      </w:r>
      <w:proofErr w:type="spellEnd"/>
      <w:r>
        <w:t xml:space="preserve"> E. Embedding mindsets in context: Theoretical considerations for studying fixed-growth lay theories in the workplace. (</w:t>
      </w:r>
      <w:r w:rsidRPr="00D2723E">
        <w:rPr>
          <w:i/>
        </w:rPr>
        <w:t>Research in Organizational Behavior</w:t>
      </w:r>
      <w:r>
        <w:t>)</w:t>
      </w:r>
      <w:r w:rsidR="006B312B">
        <w:t>.</w:t>
      </w:r>
    </w:p>
    <w:p w14:paraId="615063EB" w14:textId="77777777" w:rsidR="00E37D26" w:rsidRDefault="00E37D26" w:rsidP="00E37D26"/>
    <w:p w14:paraId="05566C7F" w14:textId="40C53AB5" w:rsidR="005806CC" w:rsidRDefault="0019780F" w:rsidP="005806CC">
      <w:pPr>
        <w:rPr>
          <w:lang w:val="en-GB"/>
        </w:rPr>
      </w:pPr>
      <w:r>
        <w:rPr>
          <w:b/>
          <w:lang w:val="en-GB"/>
        </w:rPr>
        <w:lastRenderedPageBreak/>
        <w:t>Rattan, A</w:t>
      </w:r>
      <w:r>
        <w:rPr>
          <w:lang w:val="en-GB"/>
        </w:rPr>
        <w:t>. &amp; Slepian, M. Thin slicing teachers’ implicit theories of intelligence. (</w:t>
      </w:r>
      <w:r>
        <w:rPr>
          <w:i/>
          <w:lang w:val="en-GB"/>
        </w:rPr>
        <w:t>Journal of Experimental Psychology: General</w:t>
      </w:r>
      <w:r>
        <w:rPr>
          <w:lang w:val="en-GB"/>
        </w:rPr>
        <w:t>).</w:t>
      </w:r>
    </w:p>
    <w:p w14:paraId="696A0825" w14:textId="23C75DD7" w:rsidR="007D44AB" w:rsidRDefault="007D44AB" w:rsidP="005806CC"/>
    <w:p w14:paraId="54DFCC3E" w14:textId="00084599" w:rsidR="007D44AB" w:rsidRPr="007D44AB" w:rsidRDefault="007D44AB" w:rsidP="007D44AB">
      <w:pPr>
        <w:rPr>
          <w:lang w:val="en-GB"/>
        </w:rPr>
      </w:pPr>
      <w:r>
        <w:rPr>
          <w:lang w:val="en-GB"/>
        </w:rPr>
        <w:t xml:space="preserve">Wilton, L. &amp; </w:t>
      </w:r>
      <w:r w:rsidRPr="00F71C39">
        <w:rPr>
          <w:b/>
          <w:bCs/>
          <w:lang w:val="en-GB"/>
        </w:rPr>
        <w:t>Rattan, A.</w:t>
      </w:r>
      <w:r>
        <w:rPr>
          <w:b/>
          <w:bCs/>
          <w:lang w:val="en-GB"/>
        </w:rPr>
        <w:t xml:space="preserve">, </w:t>
      </w:r>
      <w:r>
        <w:rPr>
          <w:bCs/>
          <w:lang w:val="en-GB"/>
        </w:rPr>
        <w:t>Perez, G., &amp; Abrams, S.</w:t>
      </w:r>
      <w:r>
        <w:rPr>
          <w:lang w:val="en-GB"/>
        </w:rPr>
        <w:t xml:space="preserve"> Lay beliefs about who can bridge the Black-White racial gap during interracial exchanges.</w:t>
      </w:r>
      <w:r w:rsidRPr="00F95700">
        <w:rPr>
          <w:lang w:val="en-GB"/>
        </w:rPr>
        <w:t xml:space="preserve"> </w:t>
      </w:r>
      <w:r>
        <w:rPr>
          <w:lang w:val="en-GB"/>
        </w:rPr>
        <w:t>(</w:t>
      </w:r>
      <w:r>
        <w:rPr>
          <w:i/>
          <w:lang w:val="en-GB"/>
        </w:rPr>
        <w:t>Social Psychological and Personality Science</w:t>
      </w:r>
      <w:r>
        <w:rPr>
          <w:lang w:val="en-GB"/>
        </w:rPr>
        <w:t>)</w:t>
      </w:r>
      <w:r w:rsidR="00EA6449">
        <w:rPr>
          <w:lang w:val="en-GB"/>
        </w:rPr>
        <w:t>.</w:t>
      </w:r>
    </w:p>
    <w:p w14:paraId="3267D840" w14:textId="77777777" w:rsidR="007D44AB" w:rsidRPr="005806CC" w:rsidRDefault="007D44AB" w:rsidP="005806CC"/>
    <w:p w14:paraId="2AB7028A" w14:textId="5F8CF55D" w:rsidR="00DE3EA7" w:rsidRPr="000C1225" w:rsidRDefault="00DE3EA7" w:rsidP="00DE3EA7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Under Review</w:t>
      </w:r>
      <w:r w:rsidRPr="000C1225">
        <w:rPr>
          <w:b/>
          <w:smallCaps/>
        </w:rPr>
        <w:t xml:space="preserve"> </w:t>
      </w:r>
    </w:p>
    <w:p w14:paraId="6C70BA3C" w14:textId="77777777" w:rsidR="006277A3" w:rsidRDefault="006277A3" w:rsidP="006277A3">
      <w:pPr>
        <w:rPr>
          <w:b/>
        </w:rPr>
      </w:pPr>
    </w:p>
    <w:p w14:paraId="4FCE0B30" w14:textId="76B65267" w:rsidR="00DF3F52" w:rsidRDefault="00116F6A" w:rsidP="00EA6449">
      <w:r w:rsidRPr="00116F6A">
        <w:rPr>
          <w:u w:val="single"/>
        </w:rPr>
        <w:t>Madan, S.</w:t>
      </w:r>
      <w:r>
        <w:t xml:space="preserve">, </w:t>
      </w:r>
      <w:r w:rsidRPr="00116F6A">
        <w:rPr>
          <w:u w:val="single"/>
        </w:rPr>
        <w:t>Ma., A.</w:t>
      </w:r>
      <w:r>
        <w:t xml:space="preserve">, Pandey, N., </w:t>
      </w:r>
      <w:r w:rsidRPr="00116F6A">
        <w:rPr>
          <w:b/>
        </w:rPr>
        <w:t>Rattan, A.</w:t>
      </w:r>
      <w:r>
        <w:t xml:space="preserve">, &amp; </w:t>
      </w:r>
      <w:proofErr w:type="spellStart"/>
      <w:r>
        <w:t>Savani</w:t>
      </w:r>
      <w:proofErr w:type="spellEnd"/>
      <w:r>
        <w:t>, K. Support for increasing low wage workers’ compensation: The role of fixed-growth mindsets about intelligence. (</w:t>
      </w:r>
      <w:r w:rsidR="00E37D26">
        <w:rPr>
          <w:i/>
        </w:rPr>
        <w:t>Journal of Personality and Social Psychology</w:t>
      </w:r>
      <w:r>
        <w:t xml:space="preserve">). </w:t>
      </w:r>
    </w:p>
    <w:p w14:paraId="7D6FD861" w14:textId="46CD0377" w:rsidR="00537C5D" w:rsidRDefault="00537C5D" w:rsidP="00EA6449"/>
    <w:p w14:paraId="25E95B1E" w14:textId="4B8437BF" w:rsidR="006B0812" w:rsidRPr="00EA6449" w:rsidRDefault="006B0812" w:rsidP="00EA6449">
      <w:proofErr w:type="spellStart"/>
      <w:r>
        <w:t>Savani</w:t>
      </w:r>
      <w:proofErr w:type="spellEnd"/>
      <w:r>
        <w:t xml:space="preserve">, K., </w:t>
      </w:r>
      <w:r w:rsidRPr="006B0812">
        <w:rPr>
          <w:b/>
        </w:rPr>
        <w:t>Rattan, A.</w:t>
      </w:r>
      <w:r>
        <w:t>, &amp; Romero-</w:t>
      </w:r>
      <w:proofErr w:type="spellStart"/>
      <w:r>
        <w:t>Canyas</w:t>
      </w:r>
      <w:proofErr w:type="spellEnd"/>
      <w:r>
        <w:t>, R. Culturally relevant frames can increase individual’s motivation to contribute to carbon emissions offsets. (</w:t>
      </w:r>
      <w:r w:rsidR="006B312B">
        <w:rPr>
          <w:i/>
          <w:lang w:val="en-GB"/>
        </w:rPr>
        <w:t>Social Psychological and Personality Science</w:t>
      </w:r>
      <w:r>
        <w:t xml:space="preserve">). </w:t>
      </w:r>
    </w:p>
    <w:p w14:paraId="675A124A" w14:textId="77777777" w:rsidR="00DF3F52" w:rsidRDefault="00DF3F52" w:rsidP="0019780F">
      <w:pPr>
        <w:pBdr>
          <w:bottom w:val="single" w:sz="4" w:space="1" w:color="auto"/>
        </w:pBdr>
        <w:rPr>
          <w:b/>
          <w:smallCaps/>
        </w:rPr>
      </w:pPr>
    </w:p>
    <w:p w14:paraId="0A5513DC" w14:textId="2E900D46" w:rsidR="0019780F" w:rsidRPr="000C1225" w:rsidRDefault="0019780F" w:rsidP="0019780F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Working Papers </w:t>
      </w:r>
    </w:p>
    <w:p w14:paraId="252B547D" w14:textId="77777777" w:rsidR="0019780F" w:rsidRDefault="0019780F" w:rsidP="00982D89"/>
    <w:p w14:paraId="5923ABC2" w14:textId="1A301545" w:rsidR="007D44AB" w:rsidRDefault="007D44AB" w:rsidP="008A3A21">
      <w:pPr>
        <w:rPr>
          <w:lang w:val="en-GB"/>
        </w:rPr>
      </w:pPr>
      <w:r>
        <w:rPr>
          <w:lang w:val="en-GB"/>
        </w:rPr>
        <w:t xml:space="preserve">Brands, R. &amp; </w:t>
      </w:r>
      <w:r w:rsidRPr="007D44AB">
        <w:rPr>
          <w:b/>
          <w:lang w:val="en-GB"/>
        </w:rPr>
        <w:t>Rattan, A.</w:t>
      </w:r>
      <w:r>
        <w:rPr>
          <w:lang w:val="en-GB"/>
        </w:rPr>
        <w:t xml:space="preserve"> Sense of belonging predicts women’s (but not men’s) position in organizational friendship networks</w:t>
      </w:r>
      <w:r w:rsidR="00EA6449">
        <w:rPr>
          <w:lang w:val="en-GB"/>
        </w:rPr>
        <w:t xml:space="preserve"> </w:t>
      </w:r>
      <w:r w:rsidR="00EA6449">
        <w:t>(</w:t>
      </w:r>
      <w:r w:rsidR="00EA6449" w:rsidRPr="00B2320B">
        <w:rPr>
          <w:i/>
        </w:rPr>
        <w:t xml:space="preserve">in preparation for submission to </w:t>
      </w:r>
      <w:r w:rsidR="00EA6449">
        <w:rPr>
          <w:i/>
        </w:rPr>
        <w:t>Journal of Personality and Social Psychology</w:t>
      </w:r>
      <w:r w:rsidR="00EA6449">
        <w:t>).</w:t>
      </w:r>
    </w:p>
    <w:p w14:paraId="1903A66B" w14:textId="77777777" w:rsidR="007D44AB" w:rsidRDefault="007D44AB" w:rsidP="008A3A21">
      <w:pPr>
        <w:rPr>
          <w:lang w:val="en-GB"/>
        </w:rPr>
      </w:pPr>
    </w:p>
    <w:p w14:paraId="6C4153B0" w14:textId="0B225A6A" w:rsidR="00DA2B03" w:rsidRDefault="00DA2B03" w:rsidP="00DA2B03">
      <w:r w:rsidRPr="001244F2">
        <w:t>Brands, R.</w:t>
      </w:r>
      <w:r>
        <w:t>, Huang, L.,</w:t>
      </w:r>
      <w:r w:rsidRPr="001244F2">
        <w:t xml:space="preserve"> &amp; </w:t>
      </w:r>
      <w:r w:rsidRPr="001244F2">
        <w:rPr>
          <w:b/>
        </w:rPr>
        <w:t>Rattan, A.</w:t>
      </w:r>
      <w:r>
        <w:t xml:space="preserve"> “I feel connected.”: The effect of network embeddedness on social identity threat amongst women entrepreneurs.</w:t>
      </w:r>
      <w:r w:rsidRPr="00DA2B03">
        <w:t xml:space="preserve"> </w:t>
      </w:r>
      <w:r>
        <w:t>(</w:t>
      </w:r>
      <w:r w:rsidRPr="00B2320B">
        <w:rPr>
          <w:i/>
        </w:rPr>
        <w:t xml:space="preserve">in preparation for submission to </w:t>
      </w:r>
      <w:r>
        <w:rPr>
          <w:i/>
        </w:rPr>
        <w:t>Psychological Science</w:t>
      </w:r>
      <w:r>
        <w:t>).</w:t>
      </w:r>
    </w:p>
    <w:p w14:paraId="2134898A" w14:textId="77777777" w:rsidR="00DA2B03" w:rsidRDefault="00DA2B03" w:rsidP="00DA2B03"/>
    <w:p w14:paraId="7B0EDBC2" w14:textId="37C9ED71" w:rsidR="008A3A21" w:rsidRPr="00725FA7" w:rsidRDefault="008A3A21" w:rsidP="008A3A21">
      <w:pPr>
        <w:rPr>
          <w:lang w:val="en-GB"/>
        </w:rPr>
      </w:pPr>
      <w:r>
        <w:rPr>
          <w:u w:val="single"/>
          <w:lang w:val="en-GB"/>
        </w:rPr>
        <w:t>Georgeac, O.</w:t>
      </w:r>
      <w:r>
        <w:rPr>
          <w:lang w:val="en-GB"/>
        </w:rPr>
        <w:t xml:space="preserve"> &amp; </w:t>
      </w:r>
      <w:r w:rsidRPr="00575AF8">
        <w:rPr>
          <w:b/>
          <w:lang w:val="en-GB"/>
        </w:rPr>
        <w:t>Rattan, A.</w:t>
      </w:r>
      <w:r>
        <w:rPr>
          <w:lang w:val="en-GB"/>
        </w:rPr>
        <w:t xml:space="preserve"> </w:t>
      </w:r>
      <w:r w:rsidRPr="00725FA7">
        <w:t xml:space="preserve">The </w:t>
      </w:r>
      <w:r w:rsidR="007D44AB">
        <w:t>b</w:t>
      </w:r>
      <w:r w:rsidRPr="00725FA7">
        <w:t xml:space="preserve">usiness </w:t>
      </w:r>
      <w:r w:rsidR="007D44AB">
        <w:t>c</w:t>
      </w:r>
      <w:r w:rsidRPr="00725FA7">
        <w:t xml:space="preserve">ase for </w:t>
      </w:r>
      <w:r w:rsidR="007D44AB">
        <w:t>d</w:t>
      </w:r>
      <w:r w:rsidRPr="00725FA7">
        <w:t xml:space="preserve">iversity </w:t>
      </w:r>
      <w:r w:rsidR="007D44AB">
        <w:t>u</w:t>
      </w:r>
      <w:r w:rsidRPr="00725FA7">
        <w:t xml:space="preserve">ndermines </w:t>
      </w:r>
      <w:r w:rsidR="007D44AB">
        <w:t>underrepresented minorities’ s</w:t>
      </w:r>
      <w:r w:rsidRPr="00725FA7">
        <w:t xml:space="preserve">ense of </w:t>
      </w:r>
      <w:r w:rsidR="007D44AB">
        <w:t>b</w:t>
      </w:r>
      <w:r w:rsidRPr="00725FA7">
        <w:t>elonging</w:t>
      </w:r>
      <w:r w:rsidR="007D44AB">
        <w:t>, i</w:t>
      </w:r>
      <w:r>
        <w:t xml:space="preserve">nterest in </w:t>
      </w:r>
      <w:r w:rsidR="007D44AB">
        <w:t>j</w:t>
      </w:r>
      <w:r>
        <w:t xml:space="preserve">oining </w:t>
      </w:r>
      <w:r w:rsidR="007D44AB">
        <w:t>o</w:t>
      </w:r>
      <w:r w:rsidRPr="00725FA7">
        <w:t>rganizations</w:t>
      </w:r>
      <w:r w:rsidR="007D44AB">
        <w:t xml:space="preserve">, and job interview performance </w:t>
      </w:r>
      <w:r>
        <w:t>.</w:t>
      </w:r>
      <w:r w:rsidR="00B2320B">
        <w:t xml:space="preserve"> (</w:t>
      </w:r>
      <w:r w:rsidR="00B2320B" w:rsidRPr="00B2320B">
        <w:rPr>
          <w:i/>
        </w:rPr>
        <w:t xml:space="preserve">in preparation for submission to </w:t>
      </w:r>
      <w:r w:rsidR="006F610F">
        <w:rPr>
          <w:i/>
        </w:rPr>
        <w:t>Journal</w:t>
      </w:r>
      <w:r w:rsidR="00543670">
        <w:rPr>
          <w:i/>
        </w:rPr>
        <w:t xml:space="preserve"> of Personality and Social Psychology</w:t>
      </w:r>
      <w:r w:rsidR="00B2320B">
        <w:t>).</w:t>
      </w:r>
    </w:p>
    <w:p w14:paraId="3CD09C66" w14:textId="77777777" w:rsidR="00696842" w:rsidRDefault="00696842" w:rsidP="00B2320B">
      <w:pPr>
        <w:rPr>
          <w:u w:val="single"/>
          <w:lang w:val="en-GB"/>
        </w:rPr>
      </w:pPr>
    </w:p>
    <w:p w14:paraId="12F69631" w14:textId="20C492D3" w:rsidR="00341D85" w:rsidRPr="00341D85" w:rsidRDefault="00341D85" w:rsidP="00B2320B">
      <w:pPr>
        <w:rPr>
          <w:lang w:val="en-GB"/>
        </w:rPr>
      </w:pPr>
      <w:r>
        <w:rPr>
          <w:lang w:val="en-GB"/>
        </w:rPr>
        <w:t xml:space="preserve">Kern, M., </w:t>
      </w:r>
      <w:r w:rsidRPr="007D44AB">
        <w:rPr>
          <w:b/>
          <w:lang w:val="en-GB"/>
        </w:rPr>
        <w:t>Rattan, A.</w:t>
      </w:r>
      <w:r>
        <w:rPr>
          <w:lang w:val="en-GB"/>
        </w:rPr>
        <w:t xml:space="preserve">, &amp; </w:t>
      </w:r>
      <w:proofErr w:type="spellStart"/>
      <w:r>
        <w:rPr>
          <w:lang w:val="en-GB"/>
        </w:rPr>
        <w:t>Chugh</w:t>
      </w:r>
      <w:proofErr w:type="spellEnd"/>
      <w:r>
        <w:rPr>
          <w:lang w:val="en-GB"/>
        </w:rPr>
        <w:t xml:space="preserve">, D. When do people opt-in to reading about implicit bias: The role of a growth mindset. </w:t>
      </w:r>
      <w:r w:rsidRPr="00D64AA6">
        <w:t>(</w:t>
      </w:r>
      <w:r w:rsidRPr="00B2320B">
        <w:rPr>
          <w:i/>
        </w:rPr>
        <w:t xml:space="preserve">in preparation for submission to </w:t>
      </w:r>
      <w:r>
        <w:rPr>
          <w:i/>
        </w:rPr>
        <w:t>Journal of Applied Psychology</w:t>
      </w:r>
      <w:r w:rsidRPr="00D64AA6">
        <w:t>).</w:t>
      </w:r>
    </w:p>
    <w:p w14:paraId="46B9EAB0" w14:textId="77777777" w:rsidR="00341D85" w:rsidRDefault="00341D85" w:rsidP="00B2320B">
      <w:pPr>
        <w:rPr>
          <w:u w:val="single"/>
          <w:lang w:val="en-GB"/>
        </w:rPr>
      </w:pPr>
    </w:p>
    <w:p w14:paraId="05E6EC76" w14:textId="18EC926C" w:rsidR="00B2320B" w:rsidRPr="00B80D13" w:rsidRDefault="00B2320B" w:rsidP="00B2320B">
      <w:pPr>
        <w:rPr>
          <w:lang w:val="en-GB"/>
        </w:rPr>
      </w:pPr>
      <w:proofErr w:type="spellStart"/>
      <w:r w:rsidRPr="00B80D13">
        <w:rPr>
          <w:u w:val="single"/>
          <w:lang w:val="en-GB"/>
        </w:rPr>
        <w:t>Lassetter</w:t>
      </w:r>
      <w:proofErr w:type="spellEnd"/>
      <w:r w:rsidRPr="00B80D13">
        <w:rPr>
          <w:u w:val="single"/>
          <w:lang w:val="en-GB"/>
        </w:rPr>
        <w:t>, B.</w:t>
      </w:r>
      <w:r>
        <w:rPr>
          <w:lang w:val="en-GB"/>
        </w:rPr>
        <w:t xml:space="preserve">, Neel, R., &amp; </w:t>
      </w:r>
      <w:r>
        <w:rPr>
          <w:b/>
          <w:lang w:val="en-GB"/>
        </w:rPr>
        <w:t xml:space="preserve">Rattan, A. </w:t>
      </w:r>
      <w:r w:rsidRPr="00B80D13">
        <w:rPr>
          <w:lang w:val="en-GB"/>
        </w:rPr>
        <w:t>Age Bias in the Desire to Confront Sexism:</w:t>
      </w:r>
    </w:p>
    <w:p w14:paraId="070A0FBC" w14:textId="3890CE74" w:rsidR="00B2320B" w:rsidRPr="00B80D13" w:rsidRDefault="00B2320B" w:rsidP="00B2320B">
      <w:pPr>
        <w:rPr>
          <w:lang w:val="en-GB"/>
        </w:rPr>
      </w:pPr>
      <w:r>
        <w:rPr>
          <w:lang w:val="en-GB"/>
        </w:rPr>
        <w:t>Older</w:t>
      </w:r>
      <w:r w:rsidRPr="00B80D13">
        <w:rPr>
          <w:lang w:val="en-GB"/>
        </w:rPr>
        <w:t xml:space="preserve"> Perpetrator</w:t>
      </w:r>
      <w:r>
        <w:rPr>
          <w:lang w:val="en-GB"/>
        </w:rPr>
        <w:t>s</w:t>
      </w:r>
      <w:r w:rsidRPr="00B80D13">
        <w:rPr>
          <w:lang w:val="en-GB"/>
        </w:rPr>
        <w:t xml:space="preserve"> </w:t>
      </w:r>
      <w:r>
        <w:rPr>
          <w:lang w:val="en-GB"/>
        </w:rPr>
        <w:t>are Judged as Less Able to</w:t>
      </w:r>
      <w:r w:rsidRPr="00B80D13">
        <w:rPr>
          <w:lang w:val="en-GB"/>
        </w:rPr>
        <w:t xml:space="preserve"> Change</w:t>
      </w:r>
      <w:r>
        <w:rPr>
          <w:lang w:val="en-GB"/>
        </w:rPr>
        <w:t>. (</w:t>
      </w:r>
      <w:r>
        <w:rPr>
          <w:i/>
          <w:lang w:val="en-GB"/>
        </w:rPr>
        <w:t xml:space="preserve">in preparation for submission to </w:t>
      </w:r>
      <w:r w:rsidR="00CC4063">
        <w:rPr>
          <w:i/>
          <w:lang w:val="en-GB"/>
        </w:rPr>
        <w:t>Group Processes and Intergroup Relations</w:t>
      </w:r>
      <w:r w:rsidRPr="008A3A21">
        <w:rPr>
          <w:lang w:val="en-GB"/>
        </w:rPr>
        <w:t>)</w:t>
      </w:r>
      <w:r>
        <w:rPr>
          <w:lang w:val="en-GB"/>
        </w:rPr>
        <w:t>.</w:t>
      </w:r>
    </w:p>
    <w:p w14:paraId="280A60DC" w14:textId="77777777" w:rsidR="00B2320B" w:rsidRDefault="00B2320B" w:rsidP="00B2320B">
      <w:pPr>
        <w:rPr>
          <w:lang w:val="en-GB"/>
        </w:rPr>
      </w:pPr>
    </w:p>
    <w:p w14:paraId="3132AF4A" w14:textId="1C23384B" w:rsidR="00B2320B" w:rsidRDefault="00B2320B" w:rsidP="00B2320B">
      <w:pPr>
        <w:rPr>
          <w:lang w:val="en-GB"/>
        </w:rPr>
      </w:pPr>
      <w:proofErr w:type="spellStart"/>
      <w:r>
        <w:rPr>
          <w:lang w:val="en-GB"/>
        </w:rPr>
        <w:t>Savani</w:t>
      </w:r>
      <w:proofErr w:type="spellEnd"/>
      <w:r>
        <w:rPr>
          <w:lang w:val="en-GB"/>
        </w:rPr>
        <w:t xml:space="preserve">, K., </w:t>
      </w:r>
      <w:proofErr w:type="spellStart"/>
      <w:r>
        <w:rPr>
          <w:lang w:val="en-GB"/>
        </w:rPr>
        <w:t>Kouchaki</w:t>
      </w:r>
      <w:proofErr w:type="spellEnd"/>
      <w:r>
        <w:rPr>
          <w:lang w:val="en-GB"/>
        </w:rPr>
        <w:t xml:space="preserve"> M., &amp; </w:t>
      </w:r>
      <w:r w:rsidRPr="00DE3EA7">
        <w:rPr>
          <w:b/>
          <w:lang w:val="en-GB"/>
        </w:rPr>
        <w:t>Rattan, A.</w:t>
      </w:r>
      <w:r>
        <w:rPr>
          <w:lang w:val="en-GB"/>
        </w:rPr>
        <w:t xml:space="preserve"> Not everyone can be highly moral, so why not cheat? Nonuniversal moral potential beliefs and unethical behavior. (</w:t>
      </w:r>
      <w:r w:rsidR="006F610F">
        <w:rPr>
          <w:i/>
          <w:lang w:val="en-GB"/>
        </w:rPr>
        <w:t xml:space="preserve">in preparation for submission to </w:t>
      </w:r>
      <w:r w:rsidR="007D44AB">
        <w:rPr>
          <w:i/>
          <w:lang w:val="en-GB"/>
        </w:rPr>
        <w:t>Science Advances</w:t>
      </w:r>
      <w:r w:rsidRPr="00283D54">
        <w:rPr>
          <w:lang w:val="en-GB"/>
        </w:rPr>
        <w:t>)</w:t>
      </w:r>
      <w:r>
        <w:rPr>
          <w:lang w:val="en-GB"/>
        </w:rPr>
        <w:t>.</w:t>
      </w:r>
    </w:p>
    <w:p w14:paraId="5506D15C" w14:textId="019AA878" w:rsidR="00CC4063" w:rsidRDefault="00CC4063" w:rsidP="00B2320B">
      <w:pPr>
        <w:rPr>
          <w:i/>
          <w:lang w:val="en-GB"/>
        </w:rPr>
      </w:pPr>
    </w:p>
    <w:p w14:paraId="66C3D6A4" w14:textId="6BB2AE85" w:rsidR="00985756" w:rsidRPr="00A0045C" w:rsidRDefault="00364650" w:rsidP="00985756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Honors</w:t>
      </w:r>
      <w:r w:rsidR="0081311A">
        <w:rPr>
          <w:b/>
          <w:smallCaps/>
        </w:rPr>
        <w:t xml:space="preserve"> &amp;</w:t>
      </w:r>
      <w:r w:rsidR="00985756">
        <w:rPr>
          <w:b/>
          <w:smallCaps/>
        </w:rPr>
        <w:t xml:space="preserve"> Awards</w:t>
      </w:r>
    </w:p>
    <w:p w14:paraId="6E8C5792" w14:textId="19087F64" w:rsidR="00BE1D85" w:rsidRDefault="00BE1D85" w:rsidP="007E52C3">
      <w:pPr>
        <w:rPr>
          <w:b/>
        </w:rPr>
      </w:pPr>
    </w:p>
    <w:p w14:paraId="5E5AB0A2" w14:textId="30DBBA67" w:rsidR="00770AA0" w:rsidRDefault="00770AA0" w:rsidP="007E52C3">
      <w:bookmarkStart w:id="0" w:name="_GoBack"/>
      <w:r w:rsidRPr="00770AA0">
        <w:t>Overall Winner</w:t>
      </w:r>
      <w:r>
        <w:t>,</w:t>
      </w:r>
      <w:r w:rsidRPr="00770AA0">
        <w:t xml:space="preserve"> The Case Centre Awards and Competitions </w:t>
      </w:r>
      <w:r w:rsidR="007006B8">
        <w:t>for</w:t>
      </w:r>
      <w:r w:rsidRPr="00770AA0">
        <w:t xml:space="preserve"> </w:t>
      </w:r>
      <w:r w:rsidRPr="00714DA3">
        <w:rPr>
          <w:i/>
        </w:rPr>
        <w:t>Satya Nadella at Microsoft: Instilling a Growth Mindset</w:t>
      </w:r>
      <w:r w:rsidRPr="00770AA0">
        <w:t xml:space="preserve"> (with Herminia</w:t>
      </w:r>
      <w:r>
        <w:t xml:space="preserve"> Ibarra</w:t>
      </w:r>
      <w:r w:rsidRPr="00770AA0">
        <w:t>)</w:t>
      </w:r>
      <w:r>
        <w:t xml:space="preserve">, 2020. </w:t>
      </w:r>
    </w:p>
    <w:bookmarkEnd w:id="0"/>
    <w:p w14:paraId="760BE2D6" w14:textId="22E5A0E8" w:rsidR="00BE1D85" w:rsidRDefault="00BE1D85" w:rsidP="007E52C3">
      <w:r>
        <w:t>Society for Personality and Social Psychology SAGE Young Scholar Award, 2019</w:t>
      </w:r>
    </w:p>
    <w:p w14:paraId="2A9E007C" w14:textId="3F8A595A" w:rsidR="00F71C39" w:rsidRDefault="00F71C39" w:rsidP="00AD5985">
      <w:r>
        <w:lastRenderedPageBreak/>
        <w:t>Thinkers50 Radar List, Thinkers50 Radar Award Finalist, 2019</w:t>
      </w:r>
    </w:p>
    <w:p w14:paraId="57337F5E" w14:textId="36DBD598" w:rsidR="00025CEF" w:rsidRDefault="008E432B" w:rsidP="00AD5985">
      <w:r>
        <w:t xml:space="preserve">Member, </w:t>
      </w:r>
      <w:r w:rsidR="00025CEF">
        <w:t>Society for Experimental Social Psychology, 2017</w:t>
      </w:r>
    </w:p>
    <w:p w14:paraId="6933AEFB" w14:textId="1A7D2CF0" w:rsidR="006E7CEF" w:rsidRPr="00C54CA8" w:rsidRDefault="00433267" w:rsidP="00AD5985">
      <w:r w:rsidRPr="00C54CA8">
        <w:t>Junior Faculty Research Award</w:t>
      </w:r>
      <w:r>
        <w:t xml:space="preserve">, </w:t>
      </w:r>
      <w:r w:rsidR="006E7CEF" w:rsidRPr="00C54CA8">
        <w:t>London Business School, 2017</w:t>
      </w:r>
    </w:p>
    <w:p w14:paraId="34DAA9FC" w14:textId="21981718" w:rsidR="00E225A0" w:rsidRPr="00C54CA8" w:rsidRDefault="00433267" w:rsidP="00AD5985">
      <w:r w:rsidRPr="00C54CA8">
        <w:t>Rising Star Award</w:t>
      </w:r>
      <w:r>
        <w:t xml:space="preserve">, </w:t>
      </w:r>
      <w:r w:rsidR="00E225A0" w:rsidRPr="00C54CA8">
        <w:t>Association for Psychological Science, 2017</w:t>
      </w:r>
    </w:p>
    <w:p w14:paraId="47829597" w14:textId="3D37ABBF" w:rsidR="00AE483C" w:rsidRPr="00C54CA8" w:rsidRDefault="00AE483C" w:rsidP="00AD5985">
      <w:r w:rsidRPr="00C54CA8">
        <w:t>Core Teaching Award, 2016 (Selected by the MBA 2017 graduating class)</w:t>
      </w:r>
    </w:p>
    <w:p w14:paraId="79A4527B" w14:textId="77777777" w:rsidR="00985756" w:rsidRPr="00C54CA8" w:rsidRDefault="00985756" w:rsidP="00985756">
      <w:r w:rsidRPr="00C54CA8">
        <w:t>Dissertation Award Finalist, Society for the Psychological Study of Social Issues, 2012</w:t>
      </w:r>
    </w:p>
    <w:p w14:paraId="2FFD313F" w14:textId="77777777" w:rsidR="00985756" w:rsidRPr="00C54CA8" w:rsidRDefault="00985756" w:rsidP="00985756">
      <w:r w:rsidRPr="00C54CA8">
        <w:t>Psychology Summer Institute Fellow, American Psychological Association Minority Fellowship Program, 2012</w:t>
      </w:r>
    </w:p>
    <w:p w14:paraId="7099F3A7" w14:textId="77777777" w:rsidR="00362AA4" w:rsidRPr="00C54CA8" w:rsidRDefault="00362AA4" w:rsidP="00362AA4">
      <w:r w:rsidRPr="00C54CA8">
        <w:t>Department of Psychology Graduate Teaching Award, Stanford University, 2008</w:t>
      </w:r>
    </w:p>
    <w:p w14:paraId="698F89C3" w14:textId="77777777" w:rsidR="0081311A" w:rsidRDefault="0081311A" w:rsidP="0081311A">
      <w:pPr>
        <w:pBdr>
          <w:bottom w:val="single" w:sz="4" w:space="1" w:color="auto"/>
        </w:pBdr>
        <w:rPr>
          <w:b/>
          <w:smallCaps/>
        </w:rPr>
      </w:pPr>
    </w:p>
    <w:p w14:paraId="438153D0" w14:textId="5A17F2CF" w:rsidR="0081311A" w:rsidRPr="00A0045C" w:rsidRDefault="0081311A" w:rsidP="0081311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Grants &amp; Fellowships</w:t>
      </w:r>
    </w:p>
    <w:p w14:paraId="4BE9DDBE" w14:textId="77777777" w:rsidR="0081311A" w:rsidRDefault="0081311A" w:rsidP="00985756"/>
    <w:p w14:paraId="3F021787" w14:textId="77777777" w:rsidR="0081311A" w:rsidRPr="00C54CA8" w:rsidRDefault="0081311A" w:rsidP="0081311A">
      <w:r w:rsidRPr="00C54CA8">
        <w:t>Leadership Institute, London Business S</w:t>
      </w:r>
      <w:r>
        <w:t>chool, 2018 (£15,000 awarded</w:t>
      </w:r>
      <w:r w:rsidRPr="00C54CA8">
        <w:t>)</w:t>
      </w:r>
    </w:p>
    <w:p w14:paraId="584FD225" w14:textId="77777777" w:rsidR="0081311A" w:rsidRPr="00C54CA8" w:rsidRDefault="0081311A" w:rsidP="0081311A">
      <w:r w:rsidRPr="00C54CA8">
        <w:t xml:space="preserve">Leadership Institute, London Business School, 2016 (£15,000 awarded, with Oriane </w:t>
      </w:r>
      <w:proofErr w:type="spellStart"/>
      <w:r w:rsidRPr="00C54CA8">
        <w:t>Georgac</w:t>
      </w:r>
      <w:proofErr w:type="spellEnd"/>
      <w:r w:rsidRPr="00C54CA8">
        <w:t>)</w:t>
      </w:r>
    </w:p>
    <w:p w14:paraId="093DB4D4" w14:textId="77777777" w:rsidR="0081311A" w:rsidRPr="00C54CA8" w:rsidRDefault="0081311A" w:rsidP="0081311A">
      <w:r w:rsidRPr="00C54CA8">
        <w:t>Leadership Institute, London Business School, 2015 (£15,000 awarded)</w:t>
      </w:r>
    </w:p>
    <w:p w14:paraId="1F4EE543" w14:textId="77777777" w:rsidR="0081311A" w:rsidRPr="00C54CA8" w:rsidRDefault="0081311A" w:rsidP="0081311A">
      <w:r w:rsidRPr="00C54CA8">
        <w:t>Aditya Birla India Center, London Business School, 2015 (£10,000 awarded)</w:t>
      </w:r>
    </w:p>
    <w:p w14:paraId="30BDF051" w14:textId="77777777" w:rsidR="0081311A" w:rsidRPr="00C54CA8" w:rsidRDefault="0081311A" w:rsidP="0081311A">
      <w:r w:rsidRPr="00C54CA8">
        <w:t xml:space="preserve">Research Grant, </w:t>
      </w:r>
      <w:proofErr w:type="spellStart"/>
      <w:r w:rsidRPr="00C54CA8">
        <w:t>HopeLab</w:t>
      </w:r>
      <w:proofErr w:type="spellEnd"/>
      <w:r w:rsidRPr="00C54CA8">
        <w:t>, 2014 ($4,500 awarded)</w:t>
      </w:r>
    </w:p>
    <w:p w14:paraId="01B91704" w14:textId="77777777" w:rsidR="0081311A" w:rsidRPr="00C54CA8" w:rsidRDefault="0081311A" w:rsidP="0081311A">
      <w:r w:rsidRPr="00C54CA8">
        <w:t>National Research Service Award (F32-NRSA), NIH-National Institute of Child and Human Development, 2013 (award declined for faculty position)</w:t>
      </w:r>
    </w:p>
    <w:p w14:paraId="10AF71BE" w14:textId="77777777" w:rsidR="0081311A" w:rsidRPr="00C54CA8" w:rsidRDefault="0081311A" w:rsidP="0081311A">
      <w:r w:rsidRPr="00C54CA8">
        <w:t>Semi-finalist, National Academy of Education/Spencer Postdoctoral Fellowship, 2012</w:t>
      </w:r>
    </w:p>
    <w:p w14:paraId="66F77D20" w14:textId="42A4EB76" w:rsidR="00985756" w:rsidRPr="00C54CA8" w:rsidRDefault="00985756" w:rsidP="00985756">
      <w:r w:rsidRPr="00C54CA8">
        <w:t>Research Grant ($3,000 awarded), School of Humanities and Sciences Graduate Opportunity Fund, 2010</w:t>
      </w:r>
    </w:p>
    <w:p w14:paraId="3F88253E" w14:textId="77777777" w:rsidR="00985756" w:rsidRPr="00C54CA8" w:rsidRDefault="00985756" w:rsidP="00985756">
      <w:r w:rsidRPr="00C54CA8">
        <w:t>Research Grant ($2,500 awarded), Vice Provost of Graduate Education Diversity Dissertation Research Opportunity Fund, 2010</w:t>
      </w:r>
    </w:p>
    <w:p w14:paraId="65099596" w14:textId="77777777" w:rsidR="00985756" w:rsidRPr="00C54CA8" w:rsidRDefault="00985756" w:rsidP="00985756">
      <w:r w:rsidRPr="00C54CA8">
        <w:t>Student Travel Award, Society for Personality and Social Psychology, 2011</w:t>
      </w:r>
    </w:p>
    <w:p w14:paraId="3BBC8212" w14:textId="77777777" w:rsidR="00985756" w:rsidRPr="00C54CA8" w:rsidRDefault="00985756" w:rsidP="00985756">
      <w:r w:rsidRPr="00C54CA8">
        <w:t>Diversity Travel Fund Award, Society for Personality and Social Psychology, 2011</w:t>
      </w:r>
    </w:p>
    <w:p w14:paraId="49D6B991" w14:textId="77777777" w:rsidR="00985756" w:rsidRPr="00C54CA8" w:rsidRDefault="00985756" w:rsidP="00985756">
      <w:r w:rsidRPr="00C54CA8">
        <w:t>Diversity Travel Grant, Society for the Psychological Study of Social Issues, 2010</w:t>
      </w:r>
    </w:p>
    <w:p w14:paraId="4D99BF06" w14:textId="77777777" w:rsidR="00985756" w:rsidRPr="00C54CA8" w:rsidRDefault="00985756" w:rsidP="00985756">
      <w:r w:rsidRPr="00C54CA8">
        <w:t xml:space="preserve">Research Grant, Time-Sharing Experiments for the Social Sciences (NSF Grant 0818839, Jeremy Freese and Penny </w:t>
      </w:r>
      <w:proofErr w:type="spellStart"/>
      <w:r w:rsidRPr="00C54CA8">
        <w:t>Visser</w:t>
      </w:r>
      <w:proofErr w:type="spellEnd"/>
      <w:r w:rsidRPr="00C54CA8">
        <w:t>, Principal Investigators), Experiment conducted with a nationally representative sample of 1,000 American citizens, 2010</w:t>
      </w:r>
    </w:p>
    <w:p w14:paraId="1E4230BC" w14:textId="77777777" w:rsidR="00985756" w:rsidRPr="00C54CA8" w:rsidRDefault="00985756" w:rsidP="00985756">
      <w:r w:rsidRPr="00C54CA8">
        <w:t>Diversifying Academia, Retaining Excellence (DARE) Fellowship, Vice Provost of Graduate Education, Stanford University, 2009-2011</w:t>
      </w:r>
    </w:p>
    <w:p w14:paraId="6C5450D2" w14:textId="77777777" w:rsidR="00985756" w:rsidRPr="00C54CA8" w:rsidRDefault="00985756" w:rsidP="00985756">
      <w:r w:rsidRPr="00C54CA8">
        <w:t>Research Grant ($2,500 awarded), Vice Provost of Graduate Education Diversity Dissertation Research Opportunity Fund, 2008</w:t>
      </w:r>
    </w:p>
    <w:p w14:paraId="0D8027CF" w14:textId="77777777" w:rsidR="00985756" w:rsidRPr="00C54CA8" w:rsidRDefault="00985756" w:rsidP="00985756">
      <w:r w:rsidRPr="00C54CA8">
        <w:t>Norman H. Anderson Research Grant, Department of Psychology, Stanford University, 2008</w:t>
      </w:r>
    </w:p>
    <w:p w14:paraId="0883DD62" w14:textId="77777777" w:rsidR="00985756" w:rsidRPr="00C54CA8" w:rsidRDefault="00985756" w:rsidP="00985756">
      <w:r w:rsidRPr="00C54CA8">
        <w:t>National Science Foundation Graduate Research Fellowship, 2007-2010</w:t>
      </w:r>
    </w:p>
    <w:p w14:paraId="45D0C062" w14:textId="77777777" w:rsidR="00985756" w:rsidRPr="00C54CA8" w:rsidRDefault="00985756" w:rsidP="00985756">
      <w:r w:rsidRPr="00C54CA8">
        <w:t>Stanford Center for International Conflict Negotiation Fellow, 2006-2007</w:t>
      </w:r>
    </w:p>
    <w:p w14:paraId="747149E3" w14:textId="77777777" w:rsidR="00985756" w:rsidRPr="00C54CA8" w:rsidRDefault="00985756" w:rsidP="00985756"/>
    <w:p w14:paraId="25842896" w14:textId="7934D15C" w:rsidR="00D61D0F" w:rsidRPr="00EC11CA" w:rsidRDefault="00652CB1" w:rsidP="00D61D0F">
      <w:pPr>
        <w:pBdr>
          <w:bottom w:val="single" w:sz="6" w:space="1" w:color="auto"/>
        </w:pBdr>
        <w:rPr>
          <w:b/>
          <w:smallCaps/>
        </w:rPr>
      </w:pPr>
      <w:r>
        <w:rPr>
          <w:b/>
          <w:smallCaps/>
        </w:rPr>
        <w:t>Invited Talks</w:t>
      </w:r>
    </w:p>
    <w:p w14:paraId="4A40E6A5" w14:textId="209815A2" w:rsidR="00EF1B1E" w:rsidRDefault="00EF1B1E" w:rsidP="00766609"/>
    <w:p w14:paraId="0582A526" w14:textId="79C65B84" w:rsidR="003D1C02" w:rsidRDefault="003D1C02" w:rsidP="00766609">
      <w:r>
        <w:t xml:space="preserve">University of California at Berkeley, Hass School of Business (scheduled, 2021). </w:t>
      </w:r>
    </w:p>
    <w:p w14:paraId="5C319E1F" w14:textId="2D6F5AE8" w:rsidR="003D1C02" w:rsidRDefault="003D1C02" w:rsidP="00766609">
      <w:r>
        <w:t>University of Kent</w:t>
      </w:r>
      <w:r w:rsidR="00BD0CBC">
        <w:t>, School of Psychology</w:t>
      </w:r>
      <w:r>
        <w:t xml:space="preserve"> (scheduled, 2021). </w:t>
      </w:r>
    </w:p>
    <w:p w14:paraId="464D2EA4" w14:textId="40B2A7C9" w:rsidR="003D1C02" w:rsidRDefault="003D1C02" w:rsidP="00766609">
      <w:r>
        <w:t xml:space="preserve">Washington University St. Louis, </w:t>
      </w:r>
      <w:r w:rsidRPr="003D1C02">
        <w:t>Department of Psychological &amp; Brain Sciences</w:t>
      </w:r>
      <w:r>
        <w:t xml:space="preserve"> (scheduled, 2021). </w:t>
      </w:r>
    </w:p>
    <w:p w14:paraId="3418942E" w14:textId="788ACC0B" w:rsidR="00714DA3" w:rsidRDefault="00714DA3" w:rsidP="00766609">
      <w:r>
        <w:t xml:space="preserve">Carnegie Mellon Tepper School of Business, 2020. </w:t>
      </w:r>
    </w:p>
    <w:p w14:paraId="3A56C8CE" w14:textId="6260BBFC" w:rsidR="00714DA3" w:rsidRDefault="00714DA3" w:rsidP="00766609">
      <w:r>
        <w:t xml:space="preserve">Yale School of Management, 2020. </w:t>
      </w:r>
    </w:p>
    <w:p w14:paraId="3395C237" w14:textId="3591EDA6" w:rsidR="00F71C39" w:rsidRDefault="00F71C39" w:rsidP="00766609">
      <w:r>
        <w:lastRenderedPageBreak/>
        <w:t xml:space="preserve">University of Kent, 2019. </w:t>
      </w:r>
    </w:p>
    <w:p w14:paraId="5C81A53D" w14:textId="217F8172" w:rsidR="00F71C39" w:rsidRPr="00F244C4" w:rsidRDefault="00F71C39" w:rsidP="00766609">
      <w:r w:rsidRPr="00F244C4">
        <w:t>FT Women at the Top, 2019</w:t>
      </w:r>
    </w:p>
    <w:p w14:paraId="07632BEA" w14:textId="2457EF3C" w:rsidR="0074322C" w:rsidRPr="00F244C4" w:rsidRDefault="0074322C" w:rsidP="00766609">
      <w:r w:rsidRPr="00F244C4">
        <w:t>Behavioural Exchange, 2019.</w:t>
      </w:r>
    </w:p>
    <w:p w14:paraId="64B5419D" w14:textId="60A51020" w:rsidR="000E4C85" w:rsidRPr="00F244C4" w:rsidRDefault="000E4C85" w:rsidP="00766609">
      <w:r w:rsidRPr="00F244C4">
        <w:t>Cheltenham Science Festival, 2019</w:t>
      </w:r>
      <w:r w:rsidR="002829EB" w:rsidRPr="00F244C4">
        <w:t>.</w:t>
      </w:r>
    </w:p>
    <w:p w14:paraId="7911193F" w14:textId="513F606E" w:rsidR="002C4943" w:rsidRPr="00F244C4" w:rsidRDefault="002C4943" w:rsidP="00766609">
      <w:r w:rsidRPr="00F244C4">
        <w:t>Ascend Summit, 2019</w:t>
      </w:r>
    </w:p>
    <w:p w14:paraId="1B017081" w14:textId="75BF62DE" w:rsidR="00923E73" w:rsidRDefault="009E4540" w:rsidP="00766609">
      <w:r>
        <w:t>Columbia Business School, 2019.</w:t>
      </w:r>
    </w:p>
    <w:p w14:paraId="1650367E" w14:textId="7FD47E16" w:rsidR="007B569C" w:rsidRDefault="007B569C" w:rsidP="00766609">
      <w:r>
        <w:t xml:space="preserve">Cognition Seminar, University College London, 2019. </w:t>
      </w:r>
    </w:p>
    <w:p w14:paraId="7069D121" w14:textId="7E383D53" w:rsidR="007B569C" w:rsidRDefault="007B569C" w:rsidP="00766609">
      <w:proofErr w:type="spellStart"/>
      <w:r>
        <w:t>Insead</w:t>
      </w:r>
      <w:proofErr w:type="spellEnd"/>
      <w:r>
        <w:t xml:space="preserve"> </w:t>
      </w:r>
      <w:r w:rsidR="00721927">
        <w:t>(</w:t>
      </w:r>
      <w:r>
        <w:t>Fontainebleau</w:t>
      </w:r>
      <w:r w:rsidR="00721927">
        <w:t>)</w:t>
      </w:r>
      <w:r>
        <w:t>, January 201</w:t>
      </w:r>
      <w:r w:rsidR="0041352C">
        <w:t>9</w:t>
      </w:r>
      <w:r>
        <w:t xml:space="preserve">. </w:t>
      </w:r>
    </w:p>
    <w:p w14:paraId="7B1B6E0B" w14:textId="0B16AC16" w:rsidR="00923E73" w:rsidRDefault="009E4540" w:rsidP="00923E73">
      <w:r>
        <w:t>Department</w:t>
      </w:r>
      <w:r w:rsidR="00923E73">
        <w:t xml:space="preserve"> of Psychology, Exeter University, 201</w:t>
      </w:r>
      <w:r w:rsidR="006A1CFB">
        <w:t>9</w:t>
      </w:r>
      <w:r w:rsidR="00923E73">
        <w:t xml:space="preserve">. </w:t>
      </w:r>
    </w:p>
    <w:p w14:paraId="1E9A7930" w14:textId="5DFB41C3" w:rsidR="00DD2F77" w:rsidRDefault="00DD2F77" w:rsidP="00766609">
      <w:r>
        <w:t xml:space="preserve">Workplace and Gender Equality Research </w:t>
      </w:r>
      <w:proofErr w:type="spellStart"/>
      <w:r>
        <w:t>Programme</w:t>
      </w:r>
      <w:proofErr w:type="spellEnd"/>
      <w:r>
        <w:t xml:space="preserve"> Seminar, UK Government Equalities Office, 2018. </w:t>
      </w:r>
    </w:p>
    <w:p w14:paraId="6D53B427" w14:textId="50D1D597" w:rsidR="001F4BBE" w:rsidRDefault="001F4BBE" w:rsidP="00766609">
      <w:r>
        <w:t xml:space="preserve">Behavioural Insights Team, London, 2018. </w:t>
      </w:r>
    </w:p>
    <w:p w14:paraId="7FCB00BB" w14:textId="4BAE42D7" w:rsidR="00C70DC5" w:rsidRDefault="00C70DC5" w:rsidP="00766609">
      <w:r>
        <w:t xml:space="preserve">The European House – </w:t>
      </w:r>
      <w:proofErr w:type="spellStart"/>
      <w:r>
        <w:t>Ambrosetti</w:t>
      </w:r>
      <w:proofErr w:type="spellEnd"/>
      <w:r>
        <w:t xml:space="preserve"> Global Future of Leadership Conference, 2018</w:t>
      </w:r>
    </w:p>
    <w:p w14:paraId="2AC742A1" w14:textId="17FE77DB" w:rsidR="003678D2" w:rsidRDefault="003678D2" w:rsidP="00766609">
      <w:r>
        <w:t xml:space="preserve">Harvard </w:t>
      </w:r>
      <w:r w:rsidR="00E633BC">
        <w:t xml:space="preserve">Kennedy School of Public Policy Conference on </w:t>
      </w:r>
      <w:r>
        <w:t>Gender &amp; Technology: Debiasing Tech, 2018</w:t>
      </w:r>
    </w:p>
    <w:p w14:paraId="1E6E92F0" w14:textId="1307BC16" w:rsidR="003678D2" w:rsidRDefault="003678D2" w:rsidP="00766609">
      <w:proofErr w:type="spellStart"/>
      <w:r>
        <w:t>Insead</w:t>
      </w:r>
      <w:proofErr w:type="spellEnd"/>
      <w:r>
        <w:t xml:space="preserve"> Women at Work Conference, 2018</w:t>
      </w:r>
    </w:p>
    <w:p w14:paraId="3CDC18B7" w14:textId="62AD03DD" w:rsidR="00634D5E" w:rsidRDefault="00634D5E" w:rsidP="00766609">
      <w:r>
        <w:t>Environmental Defense Fund, 2017</w:t>
      </w:r>
    </w:p>
    <w:p w14:paraId="74C87AC7" w14:textId="4A79C735" w:rsidR="00B406DE" w:rsidRDefault="00B406DE" w:rsidP="00766609">
      <w:r>
        <w:t>Harvard Kennedy School of Public Policy</w:t>
      </w:r>
      <w:r w:rsidR="00634D5E">
        <w:t>, Women and Public Policy Program, 2017</w:t>
      </w:r>
    </w:p>
    <w:p w14:paraId="3CEEB7F2" w14:textId="25E74558" w:rsidR="00740699" w:rsidRDefault="00740699" w:rsidP="00766609">
      <w:r>
        <w:t>University College London, 2017</w:t>
      </w:r>
    </w:p>
    <w:p w14:paraId="07C99443" w14:textId="5B497F6B" w:rsidR="00B87769" w:rsidRDefault="00B87769" w:rsidP="00766609">
      <w:r>
        <w:t>George Washington University, 2016</w:t>
      </w:r>
    </w:p>
    <w:p w14:paraId="2567CD21" w14:textId="1A353F49" w:rsidR="00B87769" w:rsidRDefault="00B87769" w:rsidP="00766609">
      <w:r>
        <w:t>Woodrow Wilson School of Public Policy, Princeton University, 2016</w:t>
      </w:r>
    </w:p>
    <w:p w14:paraId="20EF0D23" w14:textId="0DD7A87F" w:rsidR="00B87769" w:rsidRDefault="00B87769" w:rsidP="00766609">
      <w:r>
        <w:t>Harvard Business School Gender Institute, 2016</w:t>
      </w:r>
    </w:p>
    <w:p w14:paraId="18BE3929" w14:textId="54A389EC" w:rsidR="00B87769" w:rsidRDefault="00B87769" w:rsidP="00766609">
      <w:r>
        <w:t>Columbia University Department of Psychology, 2016</w:t>
      </w:r>
    </w:p>
    <w:p w14:paraId="19400E03" w14:textId="75C06F38" w:rsidR="00AE483C" w:rsidRDefault="00AE483C" w:rsidP="00766609">
      <w:r>
        <w:t xml:space="preserve">Leadership Institute Conference, London Business School, 2016. </w:t>
      </w:r>
    </w:p>
    <w:p w14:paraId="595FB66A" w14:textId="47E5D94C" w:rsidR="003375C9" w:rsidRDefault="003375C9" w:rsidP="00766609">
      <w:r>
        <w:t xml:space="preserve">London Business School Women in Business Conference, 2016, Opening Address. </w:t>
      </w:r>
    </w:p>
    <w:p w14:paraId="31DFD1D6" w14:textId="558704DA" w:rsidR="00FE387F" w:rsidRDefault="00FE387F" w:rsidP="00766609">
      <w:r>
        <w:t xml:space="preserve">Center for Leadership, Ethics, and Diversity, University of Sussex, 2014. </w:t>
      </w:r>
    </w:p>
    <w:p w14:paraId="5FD3A9B2" w14:textId="6F79B857" w:rsidR="00766609" w:rsidRDefault="00766609" w:rsidP="00766609">
      <w:r>
        <w:t>University of Exeter, June 2014.</w:t>
      </w:r>
    </w:p>
    <w:p w14:paraId="1FC19090" w14:textId="2BA1E302" w:rsidR="00766609" w:rsidRDefault="00766609" w:rsidP="00766609">
      <w:r>
        <w:t>National University of Singapore Business School, March 2014.</w:t>
      </w:r>
    </w:p>
    <w:p w14:paraId="67B86AB1" w14:textId="7C8E91E0" w:rsidR="00766609" w:rsidRDefault="00766609" w:rsidP="00186694">
      <w:r>
        <w:t>INSEAD Singapore Brownbag Seminar, March 2014.</w:t>
      </w:r>
    </w:p>
    <w:p w14:paraId="6F6E9D7C" w14:textId="047F2987" w:rsidR="00766609" w:rsidRDefault="00766609" w:rsidP="00186694">
      <w:r>
        <w:t>Singapore University of Technology and Design, March, 2014.</w:t>
      </w:r>
    </w:p>
    <w:p w14:paraId="292B4278" w14:textId="241723B5" w:rsidR="00693050" w:rsidRDefault="00693050" w:rsidP="00186694">
      <w:r>
        <w:t xml:space="preserve">Clinical Leaders Forum, National Health Service, University Hospitals of </w:t>
      </w:r>
      <w:proofErr w:type="spellStart"/>
      <w:r>
        <w:t>Morecambe</w:t>
      </w:r>
      <w:proofErr w:type="spellEnd"/>
      <w:r>
        <w:t xml:space="preserve"> Bay, United Kingdom, November 2013.  </w:t>
      </w:r>
    </w:p>
    <w:p w14:paraId="12A446B6" w14:textId="77777777" w:rsidR="00BD64EE" w:rsidRDefault="00BD64EE" w:rsidP="00186694">
      <w:r>
        <w:t xml:space="preserve">Nevada State College, October, 2013. </w:t>
      </w:r>
    </w:p>
    <w:p w14:paraId="43396AE4" w14:textId="77777777" w:rsidR="00766C4C" w:rsidRDefault="00766C4C" w:rsidP="00186694">
      <w:r>
        <w:t>University of Chicago, January, 2013.</w:t>
      </w:r>
    </w:p>
    <w:p w14:paraId="0CC67E34" w14:textId="77777777" w:rsidR="00766C4C" w:rsidRDefault="00766C4C" w:rsidP="00186694">
      <w:r>
        <w:t>Pennsylvania State University, January, 2013.</w:t>
      </w:r>
    </w:p>
    <w:p w14:paraId="35E44E68" w14:textId="77777777" w:rsidR="00766C4C" w:rsidRDefault="00766C4C" w:rsidP="00186694">
      <w:r>
        <w:t>London Business School, January, 2013.</w:t>
      </w:r>
    </w:p>
    <w:p w14:paraId="12A0CA7E" w14:textId="77777777" w:rsidR="003D6086" w:rsidRDefault="00766C4C" w:rsidP="00186694">
      <w:r>
        <w:t xml:space="preserve">MIT Sloan School of Management, January, 2013. </w:t>
      </w:r>
    </w:p>
    <w:p w14:paraId="3D850E07" w14:textId="77777777" w:rsidR="003D6086" w:rsidRDefault="00766C4C" w:rsidP="00186694">
      <w:r>
        <w:t>Yale School of Management, January, 2013.</w:t>
      </w:r>
    </w:p>
    <w:p w14:paraId="3477FC9C" w14:textId="77777777" w:rsidR="003D6086" w:rsidRDefault="00766C4C" w:rsidP="00186694">
      <w:r>
        <w:t xml:space="preserve">Brooklyn College, December, 2012. </w:t>
      </w:r>
    </w:p>
    <w:p w14:paraId="7A22ACE2" w14:textId="77777777" w:rsidR="00172AF9" w:rsidRPr="00712C1A" w:rsidRDefault="003D6086" w:rsidP="00186694">
      <w:r>
        <w:t xml:space="preserve">Wayne State University, December, 2012. </w:t>
      </w:r>
    </w:p>
    <w:p w14:paraId="1F4F4D7E" w14:textId="77777777" w:rsidR="003D6086" w:rsidRDefault="003D6086" w:rsidP="00186694">
      <w:r>
        <w:t>University of Arizona, December 2012.</w:t>
      </w:r>
    </w:p>
    <w:p w14:paraId="405CAA1F" w14:textId="77777777" w:rsidR="003D6086" w:rsidRDefault="003D6086" w:rsidP="00186694">
      <w:r>
        <w:t xml:space="preserve">University of Missouri, St. Louis, November, 2012. </w:t>
      </w:r>
    </w:p>
    <w:p w14:paraId="3DF74ED0" w14:textId="77777777" w:rsidR="003D6086" w:rsidRDefault="003D6086" w:rsidP="00186694">
      <w:r>
        <w:t>University of Pittsburgh, November, 2012.</w:t>
      </w:r>
    </w:p>
    <w:p w14:paraId="53975C73" w14:textId="77777777" w:rsidR="00D529D7" w:rsidRPr="005C36D8" w:rsidRDefault="00D529D7" w:rsidP="00186694">
      <w:r w:rsidRPr="005C36D8">
        <w:t>American Psychological Association Minority Fellowship Program Psychology Summer Institute, Washington, D.C.</w:t>
      </w:r>
      <w:r w:rsidR="003D6086">
        <w:t>, August 2012</w:t>
      </w:r>
    </w:p>
    <w:p w14:paraId="70C28E47" w14:textId="77777777" w:rsidR="00625776" w:rsidRDefault="009B4C26" w:rsidP="00AB47B5">
      <w:r w:rsidRPr="005C36D8">
        <w:t>Relationships and Social Cognition Lab</w:t>
      </w:r>
      <w:r w:rsidR="00A51451">
        <w:t>,</w:t>
      </w:r>
      <w:r w:rsidRPr="005C36D8">
        <w:t xml:space="preserve"> Univ</w:t>
      </w:r>
      <w:r w:rsidR="003D6086">
        <w:t>ersity of California, Berkeley, October, 2011.</w:t>
      </w:r>
    </w:p>
    <w:p w14:paraId="72D92636" w14:textId="77777777" w:rsidR="00625776" w:rsidRDefault="00BA571C" w:rsidP="00AB47B5">
      <w:r w:rsidRPr="005C36D8">
        <w:lastRenderedPageBreak/>
        <w:t>Soci</w:t>
      </w:r>
      <w:r>
        <w:t>al L</w:t>
      </w:r>
      <w:r w:rsidR="003D6086">
        <w:t xml:space="preserve">ab, Stanford University, May, 2011. </w:t>
      </w:r>
    </w:p>
    <w:p w14:paraId="0F9BDF87" w14:textId="77777777" w:rsidR="00625776" w:rsidRPr="005C36D8" w:rsidRDefault="00625776" w:rsidP="00625776">
      <w:r w:rsidRPr="005C36D8">
        <w:t>Social Lab, Stanford University</w:t>
      </w:r>
      <w:r w:rsidR="003D6086">
        <w:t>, May 2007</w:t>
      </w:r>
      <w:r w:rsidRPr="005C36D8">
        <w:t>.</w:t>
      </w:r>
    </w:p>
    <w:p w14:paraId="69DB05E6" w14:textId="77777777" w:rsidR="00625776" w:rsidRPr="005C36D8" w:rsidRDefault="00625776" w:rsidP="00625776">
      <w:r w:rsidRPr="005C36D8">
        <w:t>Stanford Center for International Conflict Negotiation, Stanford University</w:t>
      </w:r>
      <w:r w:rsidR="003D6086">
        <w:t>, May, 2007</w:t>
      </w:r>
      <w:r w:rsidRPr="005C36D8">
        <w:t>.</w:t>
      </w:r>
    </w:p>
    <w:p w14:paraId="127E29D1" w14:textId="6779A60D" w:rsidR="00AB47B5" w:rsidRDefault="00AB47B5" w:rsidP="00AB47B5"/>
    <w:p w14:paraId="50B4CCAC" w14:textId="162FF782" w:rsidR="00003107" w:rsidRPr="002E405C" w:rsidRDefault="00003107" w:rsidP="00003107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Conferences Organized</w:t>
      </w:r>
    </w:p>
    <w:p w14:paraId="40E43CA8" w14:textId="4936F5D7" w:rsidR="00003107" w:rsidRDefault="00003107" w:rsidP="00AB47B5"/>
    <w:p w14:paraId="5C821B1C" w14:textId="6DE16C0B" w:rsidR="00003107" w:rsidRDefault="00003107" w:rsidP="00AB47B5">
      <w:r>
        <w:t xml:space="preserve">Mindsets &amp; Organisational Transformation Conference, March, 2019, London Business School. Co-organized with Herminia Ibarra. </w:t>
      </w:r>
    </w:p>
    <w:p w14:paraId="511FEC30" w14:textId="77777777" w:rsidR="00003107" w:rsidRPr="005C36D8" w:rsidRDefault="00003107" w:rsidP="00AB47B5"/>
    <w:p w14:paraId="0D16E190" w14:textId="31AECE80" w:rsidR="00703707" w:rsidRPr="002E405C" w:rsidRDefault="00703707" w:rsidP="00703707">
      <w:pPr>
        <w:pBdr>
          <w:bottom w:val="single" w:sz="4" w:space="1" w:color="auto"/>
        </w:pBdr>
        <w:rPr>
          <w:b/>
          <w:smallCaps/>
        </w:rPr>
      </w:pPr>
      <w:r w:rsidRPr="002E405C">
        <w:rPr>
          <w:b/>
          <w:smallCaps/>
        </w:rPr>
        <w:t>Chaired</w:t>
      </w:r>
      <w:r w:rsidR="001328DE">
        <w:rPr>
          <w:b/>
          <w:smallCaps/>
        </w:rPr>
        <w:t xml:space="preserve"> Conference</w:t>
      </w:r>
      <w:r w:rsidRPr="002E405C">
        <w:rPr>
          <w:b/>
          <w:smallCaps/>
        </w:rPr>
        <w:t xml:space="preserve"> Symposia</w:t>
      </w:r>
    </w:p>
    <w:p w14:paraId="41D8125A" w14:textId="77777777" w:rsidR="00703707" w:rsidRDefault="00703707" w:rsidP="00703707"/>
    <w:p w14:paraId="6E29283E" w14:textId="0836F847" w:rsidR="00C93E50" w:rsidRDefault="00C93E50" w:rsidP="00DF3A13">
      <w:r>
        <w:t xml:space="preserve">Rattan, A. &amp; Ibarra, H. (2019). Growth mindsets transform organizational cultures: Impact on collaboration, burnout, bias, &amp; equity. Presented at the Academy of Management Annual Conference. </w:t>
      </w:r>
    </w:p>
    <w:p w14:paraId="784CEFCD" w14:textId="77777777" w:rsidR="00C93E50" w:rsidRDefault="00C93E50" w:rsidP="00DF3A13"/>
    <w:p w14:paraId="5CA59B51" w14:textId="3BF9C6D0" w:rsidR="00DF3A13" w:rsidRDefault="00DF3A13" w:rsidP="00DF3A13">
      <w:r>
        <w:t>Rattan, A. (2019). Four motivational interventions to foster persistence, belonging, and interdisciplinary thinking in STEM. Presented at the Association for Psychological Science Annual Conference.</w:t>
      </w:r>
    </w:p>
    <w:p w14:paraId="2C47CE95" w14:textId="77777777" w:rsidR="0081311A" w:rsidRDefault="0081311A" w:rsidP="00DF3A13"/>
    <w:p w14:paraId="1F7AEFDA" w14:textId="58445A80" w:rsidR="00F3078B" w:rsidRDefault="00F3078B" w:rsidP="00703707">
      <w:r>
        <w:t>Georgeac, O. &amp; Rattan, A. (2018)</w:t>
      </w:r>
      <w:r w:rsidR="00521DB6">
        <w:t>.</w:t>
      </w:r>
      <w:r>
        <w:t xml:space="preserve"> Business or fairness case for social issues? Influencing stakeholders in organizations. </w:t>
      </w:r>
      <w:r w:rsidR="00EF0FA1">
        <w:t>P</w:t>
      </w:r>
      <w:r>
        <w:t xml:space="preserve">resented at the Academy of Management Annual Conference. </w:t>
      </w:r>
    </w:p>
    <w:p w14:paraId="4A503B26" w14:textId="77777777" w:rsidR="00F3078B" w:rsidRDefault="00F3078B" w:rsidP="00703707"/>
    <w:p w14:paraId="2D11C2D7" w14:textId="335FFB53" w:rsidR="00AC3A72" w:rsidRDefault="00AC3A72" w:rsidP="00703707">
      <w:r>
        <w:t xml:space="preserve">Rattan, A. (2018). Mindsets about malleability shape intergroup relations. </w:t>
      </w:r>
      <w:r w:rsidR="007E52C3">
        <w:t>P</w:t>
      </w:r>
      <w:r w:rsidR="0070335C">
        <w:t xml:space="preserve">resented at the </w:t>
      </w:r>
      <w:r>
        <w:t>Society for Personality and Social Psychology Annual Conference.</w:t>
      </w:r>
    </w:p>
    <w:p w14:paraId="1D6C8D5F" w14:textId="77777777" w:rsidR="00AC3A72" w:rsidRDefault="00AC3A72" w:rsidP="00703707"/>
    <w:p w14:paraId="4F3F4D4D" w14:textId="25C0FB2E" w:rsidR="006277A3" w:rsidRDefault="00AC3A72" w:rsidP="00703707">
      <w:r>
        <w:t>Rattan, A.</w:t>
      </w:r>
      <w:r w:rsidR="006277A3">
        <w:t xml:space="preserve"> &amp; Georgeac, O. (2017). Making a case for diversity it organizations: Pros, cons, and complexities. Academy of Management Annual Conference.</w:t>
      </w:r>
    </w:p>
    <w:p w14:paraId="4A856B59" w14:textId="77777777" w:rsidR="006277A3" w:rsidRDefault="006277A3" w:rsidP="00703707"/>
    <w:p w14:paraId="5D987F5D" w14:textId="41B23344" w:rsidR="00AE483C" w:rsidRPr="00712C1A" w:rsidRDefault="00AC3A72" w:rsidP="00703707">
      <w:r>
        <w:t>Rattan A.</w:t>
      </w:r>
      <w:r w:rsidR="00AE483C">
        <w:t xml:space="preserve"> &amp; Adams, G. (2016). Understanding nonverbal organizational behavior. </w:t>
      </w:r>
      <w:r w:rsidR="008A1EEF">
        <w:t>Academy of Management Annual Conference.</w:t>
      </w:r>
    </w:p>
    <w:p w14:paraId="74CC52FC" w14:textId="77777777" w:rsidR="00AE483C" w:rsidRDefault="00AE483C" w:rsidP="0061677B"/>
    <w:p w14:paraId="24CADFF9" w14:textId="7277B0F3" w:rsidR="0061677B" w:rsidRDefault="0061677B" w:rsidP="0061677B">
      <w:r>
        <w:t xml:space="preserve">Rattan, A. &amp; Wilmot, M. (2016). </w:t>
      </w:r>
      <w:r w:rsidRPr="00FD432C">
        <w:t xml:space="preserve">Integrating </w:t>
      </w:r>
      <w:r>
        <w:t>s</w:t>
      </w:r>
      <w:r w:rsidRPr="00FD432C">
        <w:t xml:space="preserve">ocial </w:t>
      </w:r>
      <w:r>
        <w:t>n</w:t>
      </w:r>
      <w:r w:rsidRPr="00FD432C">
        <w:t xml:space="preserve">etworks </w:t>
      </w:r>
      <w:r>
        <w:t>a</w:t>
      </w:r>
      <w:r w:rsidRPr="00FD432C">
        <w:t xml:space="preserve">pproaches into </w:t>
      </w:r>
      <w:r>
        <w:t>i</w:t>
      </w:r>
      <w:r w:rsidRPr="00FD432C">
        <w:t xml:space="preserve">ntergroup </w:t>
      </w:r>
      <w:r>
        <w:t>r</w:t>
      </w:r>
      <w:r w:rsidRPr="00FD432C">
        <w:t xml:space="preserve">elations </w:t>
      </w:r>
      <w:r>
        <w:t>r</w:t>
      </w:r>
      <w:r w:rsidRPr="00FD432C">
        <w:t>esearch</w:t>
      </w:r>
      <w:r>
        <w:t xml:space="preserve">. Society for Personality and Social Psychology Annual Conference. </w:t>
      </w:r>
    </w:p>
    <w:p w14:paraId="15FF1BC4" w14:textId="77777777" w:rsidR="0061677B" w:rsidRDefault="0061677B" w:rsidP="0061677B"/>
    <w:p w14:paraId="1D68C9EE" w14:textId="24791C29" w:rsidR="00766609" w:rsidRDefault="00766609" w:rsidP="00703707">
      <w:r>
        <w:t xml:space="preserve">Rattan, A. &amp; </w:t>
      </w:r>
      <w:proofErr w:type="spellStart"/>
      <w:r>
        <w:t>Savani</w:t>
      </w:r>
      <w:proofErr w:type="spellEnd"/>
      <w:r>
        <w:t xml:space="preserve">, K. (2014). New insights into wage inequality: evidence from experimental and field studies across nations. Academy of Management Annual Conference. </w:t>
      </w:r>
    </w:p>
    <w:p w14:paraId="5817778A" w14:textId="77777777" w:rsidR="00766609" w:rsidRDefault="00766609" w:rsidP="00703707"/>
    <w:p w14:paraId="32C28BF5" w14:textId="696AEDF3" w:rsidR="00FE5770" w:rsidRDefault="00FE5770" w:rsidP="00703707">
      <w:r>
        <w:t xml:space="preserve">Rattan, A. &amp; </w:t>
      </w:r>
      <w:proofErr w:type="spellStart"/>
      <w:r>
        <w:t>Ehrlinger</w:t>
      </w:r>
      <w:proofErr w:type="spellEnd"/>
      <w:r>
        <w:t xml:space="preserve">, J. (2014). New directions in research on implicit theories. Association for Psychological Science. </w:t>
      </w:r>
    </w:p>
    <w:p w14:paraId="6C8016F5" w14:textId="77777777" w:rsidR="00FE5770" w:rsidRDefault="00FE5770" w:rsidP="00703707"/>
    <w:p w14:paraId="1944D3A6" w14:textId="77777777" w:rsidR="00766C4C" w:rsidRDefault="00766C4C" w:rsidP="00703707">
      <w:r>
        <w:t>Rattan, A. (2013). Promoting diversity in the real world: What works</w:t>
      </w:r>
      <w:r w:rsidR="00BD64EE">
        <w:t>?</w:t>
      </w:r>
      <w:r>
        <w:t xml:space="preserve"> Society for Experimental Social Psychology Annual Conference.</w:t>
      </w:r>
    </w:p>
    <w:p w14:paraId="00784FB1" w14:textId="77777777" w:rsidR="00766C4C" w:rsidRDefault="00766C4C" w:rsidP="00703707"/>
    <w:p w14:paraId="2295D840" w14:textId="77777777" w:rsidR="00703707" w:rsidRDefault="00703707" w:rsidP="00703707">
      <w:r>
        <w:t xml:space="preserve">Rattan, A. (2013). </w:t>
      </w:r>
      <w:r w:rsidRPr="00703707">
        <w:t xml:space="preserve">How </w:t>
      </w:r>
      <w:r w:rsidR="007417DC">
        <w:t>m</w:t>
      </w:r>
      <w:r w:rsidRPr="00703707">
        <w:t xml:space="preserve">uch </w:t>
      </w:r>
      <w:r w:rsidR="007417DC">
        <w:t>i</w:t>
      </w:r>
      <w:r w:rsidRPr="00703707">
        <w:t xml:space="preserve">nequality is </w:t>
      </w:r>
      <w:r w:rsidR="007417DC">
        <w:t>too much inequality? Exploring attitudes toward disparities in health, wealth, education, and g</w:t>
      </w:r>
      <w:r w:rsidRPr="00703707">
        <w:t>ender</w:t>
      </w:r>
      <w:r>
        <w:t>. Society for Personality and Social Psychology</w:t>
      </w:r>
      <w:r w:rsidR="007417DC">
        <w:t xml:space="preserve"> Annual Conference</w:t>
      </w:r>
      <w:r>
        <w:t>.</w:t>
      </w:r>
    </w:p>
    <w:p w14:paraId="6995C366" w14:textId="77777777" w:rsidR="00703707" w:rsidRDefault="00703707" w:rsidP="00703707"/>
    <w:p w14:paraId="31761595" w14:textId="77777777" w:rsidR="00703707" w:rsidRDefault="00703707" w:rsidP="00703707">
      <w:r>
        <w:t xml:space="preserve">Rattan, A. (2011). </w:t>
      </w:r>
      <w:r w:rsidR="007417DC">
        <w:t>Culture justifies i</w:t>
      </w:r>
      <w:r w:rsidRPr="005C36D8">
        <w:t xml:space="preserve">ntergroup </w:t>
      </w:r>
      <w:r w:rsidR="007417DC">
        <w:t>i</w:t>
      </w:r>
      <w:r w:rsidRPr="005C36D8">
        <w:t>nequality in the U.S.: Intelligen</w:t>
      </w:r>
      <w:r w:rsidR="007417DC">
        <w:t>ce, choice, c</w:t>
      </w:r>
      <w:r>
        <w:t xml:space="preserve">olorblindness, and </w:t>
      </w:r>
      <w:r w:rsidR="007417DC">
        <w:t xml:space="preserve">social </w:t>
      </w:r>
      <w:r w:rsidR="00625776">
        <w:t>l</w:t>
      </w:r>
      <w:r w:rsidRPr="005C36D8">
        <w:t>ocation</w:t>
      </w:r>
      <w:r>
        <w:t>. Society for Personality and Social Psychology</w:t>
      </w:r>
      <w:r w:rsidR="007417DC">
        <w:t xml:space="preserve"> Annual Conference</w:t>
      </w:r>
      <w:r>
        <w:t>.</w:t>
      </w:r>
      <w:r w:rsidRPr="005C36D8">
        <w:t xml:space="preserve"> (Diversity Committee Sponsored Symposium)</w:t>
      </w:r>
    </w:p>
    <w:p w14:paraId="1A26B81E" w14:textId="77777777" w:rsidR="00703707" w:rsidRDefault="00703707" w:rsidP="00703707"/>
    <w:p w14:paraId="5A721935" w14:textId="77777777" w:rsidR="00703707" w:rsidRDefault="00703707" w:rsidP="00703707">
      <w:r>
        <w:t xml:space="preserve">Rattan, A. (2010). </w:t>
      </w:r>
      <w:proofErr w:type="spellStart"/>
      <w:r w:rsidRPr="005C36D8">
        <w:t>Law&amp;Order</w:t>
      </w:r>
      <w:proofErr w:type="spellEnd"/>
      <w:r w:rsidRPr="005C36D8">
        <w:t xml:space="preserve">, </w:t>
      </w:r>
      <w:proofErr w:type="spellStart"/>
      <w:r w:rsidRPr="005C36D8">
        <w:t>Life&amp;Death</w:t>
      </w:r>
      <w:proofErr w:type="spellEnd"/>
      <w:r w:rsidRPr="005C36D8">
        <w:t xml:space="preserve">, </w:t>
      </w:r>
      <w:proofErr w:type="spellStart"/>
      <w:r w:rsidRPr="005C36D8">
        <w:t>Black&amp;White</w:t>
      </w:r>
      <w:proofErr w:type="spellEnd"/>
      <w:r w:rsidRPr="005C36D8">
        <w:t xml:space="preserve">: Racial </w:t>
      </w:r>
      <w:r w:rsidR="007417DC">
        <w:t>d</w:t>
      </w:r>
      <w:r w:rsidRPr="005C36D8">
        <w:t>isparities in justice.</w:t>
      </w:r>
      <w:r>
        <w:t xml:space="preserve"> </w:t>
      </w:r>
      <w:r w:rsidRPr="005C36D8">
        <w:t>Society for the Psych</w:t>
      </w:r>
      <w:r>
        <w:t>ological Study of Social Issues</w:t>
      </w:r>
      <w:r w:rsidR="007417DC">
        <w:t xml:space="preserve"> Biennial Conference</w:t>
      </w:r>
      <w:r>
        <w:t>.</w:t>
      </w:r>
    </w:p>
    <w:p w14:paraId="663DFCF0" w14:textId="77777777" w:rsidR="00703707" w:rsidRDefault="00703707" w:rsidP="00703707"/>
    <w:p w14:paraId="731D7899" w14:textId="77777777" w:rsidR="00766C4C" w:rsidRPr="00766C4C" w:rsidRDefault="00703707" w:rsidP="00766C4C">
      <w:r>
        <w:t xml:space="preserve">Rattan, A. (2009). </w:t>
      </w:r>
      <w:r w:rsidRPr="005C36D8">
        <w:t>Implicit theories and real-world conflicts: How beliefs about others affect strategies for responding to racism, bullying, intergroup and relationship conflicts.</w:t>
      </w:r>
      <w:r>
        <w:t xml:space="preserve"> </w:t>
      </w:r>
      <w:r w:rsidRPr="005C36D8">
        <w:t>American Psychological Society</w:t>
      </w:r>
      <w:r w:rsidR="007417DC">
        <w:t xml:space="preserve"> Annual Conference</w:t>
      </w:r>
      <w:r>
        <w:t>.</w:t>
      </w:r>
    </w:p>
    <w:p w14:paraId="4CA8779F" w14:textId="77777777" w:rsidR="00766C4C" w:rsidRDefault="00766C4C" w:rsidP="00766C4C">
      <w:pPr>
        <w:rPr>
          <w:b/>
          <w:smallCaps/>
        </w:rPr>
      </w:pPr>
    </w:p>
    <w:p w14:paraId="44EB8F19" w14:textId="117A641F" w:rsidR="00652CB1" w:rsidRPr="00EC11CA" w:rsidRDefault="00652CB1" w:rsidP="00703707">
      <w:pPr>
        <w:pBdr>
          <w:bottom w:val="single" w:sz="4" w:space="1" w:color="auto"/>
        </w:pBdr>
        <w:rPr>
          <w:b/>
          <w:smallCaps/>
        </w:rPr>
      </w:pPr>
      <w:r w:rsidRPr="00EC11CA">
        <w:rPr>
          <w:b/>
          <w:smallCaps/>
        </w:rPr>
        <w:t xml:space="preserve">Conference </w:t>
      </w:r>
      <w:r w:rsidR="00AE483C">
        <w:rPr>
          <w:b/>
          <w:smallCaps/>
        </w:rPr>
        <w:t xml:space="preserve">Talks </w:t>
      </w:r>
    </w:p>
    <w:p w14:paraId="1BDD7E23" w14:textId="626F6980" w:rsidR="00766C4C" w:rsidRPr="00D22B6E" w:rsidRDefault="00915BB9" w:rsidP="00186694">
      <w:pPr>
        <w:rPr>
          <w:i/>
          <w:sz w:val="20"/>
          <w:szCs w:val="20"/>
        </w:rPr>
      </w:pPr>
      <w:r w:rsidRPr="00D22B6E">
        <w:rPr>
          <w:i/>
          <w:sz w:val="20"/>
          <w:szCs w:val="20"/>
        </w:rPr>
        <w:t>(Conference talks presented by co-authors available by request.)</w:t>
      </w:r>
    </w:p>
    <w:p w14:paraId="672F3B93" w14:textId="77777777" w:rsidR="00915BB9" w:rsidRDefault="00915BB9" w:rsidP="0061677B"/>
    <w:p w14:paraId="7FA743B6" w14:textId="63D3A9D1" w:rsidR="006061F4" w:rsidRDefault="00DA1BFB" w:rsidP="00DF3A13">
      <w:r>
        <w:t>Rattan, A. (2020). The growth mindset and prejudice confrontation: Benefits and Limitations. Talk presented at the Society for Personality and Social Psychology</w:t>
      </w:r>
      <w:r w:rsidRPr="00AA7792">
        <w:t xml:space="preserve"> Annual Conference.</w:t>
      </w:r>
    </w:p>
    <w:p w14:paraId="27B81B3A" w14:textId="77777777" w:rsidR="006061F4" w:rsidRDefault="006061F4" w:rsidP="00DF3A13"/>
    <w:p w14:paraId="57D0671C" w14:textId="4EDDA2B7" w:rsidR="000E4C85" w:rsidRDefault="000E4C85" w:rsidP="00DF3A13">
      <w:r>
        <w:t xml:space="preserve">Rattan, A. (2019). </w:t>
      </w:r>
      <w:r w:rsidR="00085735">
        <w:t>Bettering organizations after overt bias: Mindsets &amp; the confrontation of biased statements in the workplace. Talk presented at the Academy of Management Annual Conference.</w:t>
      </w:r>
    </w:p>
    <w:p w14:paraId="21E026AD" w14:textId="77777777" w:rsidR="000E4C85" w:rsidRDefault="000E4C85" w:rsidP="00DF3A13"/>
    <w:p w14:paraId="6FBED8D9" w14:textId="7110858B" w:rsidR="00DF3A13" w:rsidRDefault="00DF3A13" w:rsidP="00DF3A13">
      <w:r>
        <w:t xml:space="preserve">Rattan, A. &amp; </w:t>
      </w:r>
      <w:proofErr w:type="spellStart"/>
      <w:r>
        <w:t>Savani</w:t>
      </w:r>
      <w:proofErr w:type="spellEnd"/>
      <w:r>
        <w:t>, K. (2019).</w:t>
      </w:r>
      <w:r w:rsidRPr="00AA7792">
        <w:t xml:space="preserve"> </w:t>
      </w:r>
      <w:r>
        <w:rPr>
          <w:bCs/>
        </w:rPr>
        <w:t xml:space="preserve">STEM potential meta-lay theories </w:t>
      </w:r>
      <w:r w:rsidR="00CC6E47">
        <w:rPr>
          <w:bCs/>
        </w:rPr>
        <w:t>bridge the identification gap between outgroup role models and stigmatized individuals</w:t>
      </w:r>
      <w:r>
        <w:rPr>
          <w:bCs/>
        </w:rPr>
        <w:t>. Talk p</w:t>
      </w:r>
      <w:r w:rsidRPr="00AA7792">
        <w:t xml:space="preserve">resented at the </w:t>
      </w:r>
      <w:r w:rsidR="00CC6E47">
        <w:t>Association for Psychological Science</w:t>
      </w:r>
      <w:r>
        <w:t xml:space="preserve"> </w:t>
      </w:r>
      <w:r w:rsidRPr="00AA7792">
        <w:t>Annual Conference.</w:t>
      </w:r>
    </w:p>
    <w:p w14:paraId="6F7BD226" w14:textId="77777777" w:rsidR="000E4C85" w:rsidRDefault="000E4C85" w:rsidP="00DF3A13"/>
    <w:p w14:paraId="50C16625" w14:textId="1EC3A3C1" w:rsidR="00DF3A13" w:rsidRDefault="00DF3A13" w:rsidP="00DF3A13">
      <w:r>
        <w:t>Rattan, A. &amp; Georgeac, O. (2019).</w:t>
      </w:r>
      <w:r w:rsidRPr="00AA7792">
        <w:t xml:space="preserve"> </w:t>
      </w:r>
      <w:r>
        <w:rPr>
          <w:bCs/>
        </w:rPr>
        <w:t>Progress in women’s representation in top leadership weakens people’s disturbance with gender inequality in other domains. Talk p</w:t>
      </w:r>
      <w:r w:rsidRPr="00AA7792">
        <w:t xml:space="preserve">resented at the </w:t>
      </w:r>
      <w:r>
        <w:t xml:space="preserve">Society for the Study of Motivation </w:t>
      </w:r>
      <w:r w:rsidRPr="00AA7792">
        <w:t>Annual Conference.</w:t>
      </w:r>
    </w:p>
    <w:p w14:paraId="26786EC9" w14:textId="77777777" w:rsidR="00DF3A13" w:rsidRDefault="00DF3A13" w:rsidP="00DF3A13"/>
    <w:p w14:paraId="4DDCF2CC" w14:textId="7B7DF12F" w:rsidR="00AA7792" w:rsidRPr="00AA7792" w:rsidRDefault="00AA7792" w:rsidP="00AA7792">
      <w:r>
        <w:t>Rattan, A. &amp; Brands, R. (2019).</w:t>
      </w:r>
      <w:r w:rsidRPr="00AA7792">
        <w:t xml:space="preserve"> </w:t>
      </w:r>
      <w:r w:rsidRPr="00AA7792">
        <w:rPr>
          <w:bCs/>
        </w:rPr>
        <w:t xml:space="preserve">Centrality in </w:t>
      </w:r>
      <w:r w:rsidR="003947DF">
        <w:rPr>
          <w:bCs/>
        </w:rPr>
        <w:t>s</w:t>
      </w:r>
      <w:r w:rsidRPr="00AA7792">
        <w:rPr>
          <w:bCs/>
        </w:rPr>
        <w:t xml:space="preserve">ocial </w:t>
      </w:r>
      <w:r w:rsidR="003947DF">
        <w:rPr>
          <w:bCs/>
        </w:rPr>
        <w:t>n</w:t>
      </w:r>
      <w:r w:rsidRPr="00AA7792">
        <w:rPr>
          <w:bCs/>
        </w:rPr>
        <w:t xml:space="preserve">etworks </w:t>
      </w:r>
      <w:r w:rsidR="003947DF">
        <w:rPr>
          <w:bCs/>
        </w:rPr>
        <w:t>i</w:t>
      </w:r>
      <w:r w:rsidRPr="00AA7792">
        <w:rPr>
          <w:bCs/>
        </w:rPr>
        <w:t xml:space="preserve">ncreases </w:t>
      </w:r>
      <w:r w:rsidR="003947DF">
        <w:rPr>
          <w:bCs/>
        </w:rPr>
        <w:t>w</w:t>
      </w:r>
      <w:r w:rsidRPr="00AA7792">
        <w:rPr>
          <w:bCs/>
        </w:rPr>
        <w:t xml:space="preserve">omen’s </w:t>
      </w:r>
      <w:r w:rsidR="003947DF">
        <w:rPr>
          <w:bCs/>
        </w:rPr>
        <w:t>i</w:t>
      </w:r>
      <w:r w:rsidRPr="00AA7792">
        <w:rPr>
          <w:bCs/>
        </w:rPr>
        <w:t xml:space="preserve">ntentions to </w:t>
      </w:r>
      <w:r w:rsidR="003947DF">
        <w:rPr>
          <w:bCs/>
        </w:rPr>
        <w:t>c</w:t>
      </w:r>
      <w:r w:rsidRPr="00AA7792">
        <w:rPr>
          <w:bCs/>
        </w:rPr>
        <w:t xml:space="preserve">onfront </w:t>
      </w:r>
      <w:r w:rsidR="003947DF">
        <w:rPr>
          <w:bCs/>
        </w:rPr>
        <w:t>s</w:t>
      </w:r>
      <w:r w:rsidRPr="00AA7792">
        <w:rPr>
          <w:bCs/>
        </w:rPr>
        <w:t>exism</w:t>
      </w:r>
      <w:r>
        <w:rPr>
          <w:bCs/>
        </w:rPr>
        <w:t xml:space="preserve">. </w:t>
      </w:r>
      <w:r w:rsidR="002C4943">
        <w:rPr>
          <w:bCs/>
        </w:rPr>
        <w:t>Talk p</w:t>
      </w:r>
      <w:r w:rsidRPr="00AA7792">
        <w:t xml:space="preserve">resented at the </w:t>
      </w:r>
      <w:r>
        <w:t>Society for Personality and Social Psychology</w:t>
      </w:r>
      <w:r w:rsidRPr="00AA7792">
        <w:t xml:space="preserve"> Annual Conference.</w:t>
      </w:r>
    </w:p>
    <w:p w14:paraId="5EE22256" w14:textId="77777777" w:rsidR="00AA7792" w:rsidRDefault="00AA7792" w:rsidP="0061677B"/>
    <w:p w14:paraId="548C34BF" w14:textId="105C1F3A" w:rsidR="00177A5A" w:rsidRPr="00AA7792" w:rsidRDefault="00177A5A" w:rsidP="00177A5A">
      <w:r>
        <w:t>Rattan, A. (2019).</w:t>
      </w:r>
      <w:r w:rsidRPr="00AA7792">
        <w:t xml:space="preserve"> </w:t>
      </w:r>
      <w:r>
        <w:rPr>
          <w:bCs/>
        </w:rPr>
        <w:t>Mentoring graduate students and post-doctoral fellows in social and personality psychology. Invited professional development panel p</w:t>
      </w:r>
      <w:r w:rsidRPr="00AA7792">
        <w:t xml:space="preserve">resented at the </w:t>
      </w:r>
      <w:r>
        <w:t>Society for Personality and Social Psychology</w:t>
      </w:r>
      <w:r w:rsidRPr="00AA7792">
        <w:t xml:space="preserve"> Annual Conference.</w:t>
      </w:r>
    </w:p>
    <w:p w14:paraId="55835E7A" w14:textId="77777777" w:rsidR="00177A5A" w:rsidRDefault="00177A5A" w:rsidP="0061677B"/>
    <w:p w14:paraId="5A79786B" w14:textId="612C20AC" w:rsidR="003947DF" w:rsidRDefault="003947DF" w:rsidP="0061677B">
      <w:r>
        <w:t>Rattan, A.</w:t>
      </w:r>
      <w:r w:rsidR="00DF3A13">
        <w:t xml:space="preserve"> &amp; Georgeac, O. </w:t>
      </w:r>
      <w:r>
        <w:t>(2019).</w:t>
      </w:r>
      <w:r w:rsidRPr="00AA7792">
        <w:t xml:space="preserve"> </w:t>
      </w:r>
      <w:r>
        <w:rPr>
          <w:bCs/>
        </w:rPr>
        <w:t>Keeping sexism modern: How current events shape the expression of gender bias. Invited talk p</w:t>
      </w:r>
      <w:r w:rsidRPr="00AA7792">
        <w:t xml:space="preserve">resented at the </w:t>
      </w:r>
      <w:r>
        <w:t>Gender Preconference of the Society for Personality and Social Psychology</w:t>
      </w:r>
      <w:r w:rsidRPr="00AA7792">
        <w:t xml:space="preserve"> Annual Conference.</w:t>
      </w:r>
    </w:p>
    <w:p w14:paraId="7D600754" w14:textId="77777777" w:rsidR="003947DF" w:rsidRDefault="003947DF" w:rsidP="0061677B"/>
    <w:p w14:paraId="301988DD" w14:textId="1C12A5D3" w:rsidR="00D22B6E" w:rsidRDefault="00D22B6E" w:rsidP="0061677B">
      <w:r>
        <w:t xml:space="preserve">Rattan, A. &amp; Brands, R. (2018). Social network centrality empowers women to confront sexism. </w:t>
      </w:r>
      <w:r w:rsidR="002C4943">
        <w:t>Talk p</w:t>
      </w:r>
      <w:r>
        <w:t>resented at the Academy of Management Annual Conference.</w:t>
      </w:r>
    </w:p>
    <w:p w14:paraId="5EA4606C" w14:textId="77777777" w:rsidR="00D22B6E" w:rsidRDefault="00D22B6E" w:rsidP="0061677B"/>
    <w:p w14:paraId="0BE9B7C8" w14:textId="1995ACCA" w:rsidR="00AC3A72" w:rsidRDefault="00AC3A72" w:rsidP="0061677B">
      <w:r>
        <w:lastRenderedPageBreak/>
        <w:t xml:space="preserve">Rattan, A. (2018). Mindsets and prejudice confrontation: Boundaries and benefits of a growth mindset. </w:t>
      </w:r>
      <w:r w:rsidR="002C4943">
        <w:t>Talk p</w:t>
      </w:r>
      <w:r>
        <w:t>resented at the Society for Personality and Social Psychology Annual Conference.</w:t>
      </w:r>
    </w:p>
    <w:p w14:paraId="203C306D" w14:textId="77777777" w:rsidR="00AC3A72" w:rsidRDefault="00AC3A72" w:rsidP="0061677B"/>
    <w:p w14:paraId="1CFC7AD7" w14:textId="5D4F88C8" w:rsidR="006277A3" w:rsidRDefault="006277A3" w:rsidP="0061677B">
      <w:r>
        <w:t xml:space="preserve">Rattan, A. (2017). Addressing gender bias in the global workplace: Preferences and Norms. Talk presented at the Academy of Management Annual Conference. </w:t>
      </w:r>
    </w:p>
    <w:p w14:paraId="1D01587C" w14:textId="77777777" w:rsidR="006277A3" w:rsidRDefault="006277A3" w:rsidP="0061677B"/>
    <w:p w14:paraId="1A34D307" w14:textId="5D102ED4" w:rsidR="001328DE" w:rsidRDefault="001328DE" w:rsidP="0061677B">
      <w:r>
        <w:t xml:space="preserve">Rattan, A. &amp; Georgeac, O. (2017). </w:t>
      </w:r>
      <w:r w:rsidR="00372AB9">
        <w:t xml:space="preserve">Does celebrating women’s advancements heighten or reduce concerns about gender discrimination? Talk presented at the Harvard Business School Gender &amp; Work Symposium. </w:t>
      </w:r>
    </w:p>
    <w:p w14:paraId="779074CD" w14:textId="77777777" w:rsidR="001328DE" w:rsidRDefault="001328DE" w:rsidP="0061677B"/>
    <w:p w14:paraId="58004109" w14:textId="252DB8FD" w:rsidR="00AE483C" w:rsidRDefault="00AE483C" w:rsidP="0061677B">
      <w:r>
        <w:t xml:space="preserve">Rattan, A. &amp; Brands, R. (2016). Evidence of accurate thin slice perceptions of social network positions. Talk presented at the Academy of Management Annual Conference. </w:t>
      </w:r>
    </w:p>
    <w:p w14:paraId="1CCBEE02" w14:textId="77777777" w:rsidR="00AE483C" w:rsidRDefault="00AE483C" w:rsidP="0061677B"/>
    <w:p w14:paraId="508915F2" w14:textId="234F6806" w:rsidR="00AE483C" w:rsidRDefault="00AE483C" w:rsidP="0061677B">
      <w:r>
        <w:t xml:space="preserve">Rattan, A. (2016). Addressing gender bias in the global workplace: Cultural preferences and norms. Talk presented at the International Association of Cross-Cultural Psychology Annual Conference. </w:t>
      </w:r>
    </w:p>
    <w:p w14:paraId="361BB9E2" w14:textId="77777777" w:rsidR="00AE483C" w:rsidRDefault="00AE483C" w:rsidP="0061677B"/>
    <w:p w14:paraId="7A75AEA4" w14:textId="58B4989B" w:rsidR="00A125FC" w:rsidRDefault="00A125FC" w:rsidP="0061677B">
      <w:r>
        <w:t xml:space="preserve">Rattan, A., </w:t>
      </w:r>
      <w:proofErr w:type="spellStart"/>
      <w:r>
        <w:t>Savani</w:t>
      </w:r>
      <w:proofErr w:type="spellEnd"/>
      <w:r>
        <w:t>, K., &amp; Romero-</w:t>
      </w:r>
      <w:proofErr w:type="spellStart"/>
      <w:r>
        <w:t>Canyas</w:t>
      </w:r>
      <w:proofErr w:type="spellEnd"/>
      <w:r>
        <w:t xml:space="preserve">, R. (2016). Culturally-Relevant Frames Increase Indian Consumers’ Willingness to Purchase Carbon Offsets. Talk presented at the China-India Insights Conference. </w:t>
      </w:r>
    </w:p>
    <w:p w14:paraId="0FB9BB2C" w14:textId="77777777" w:rsidR="00A125FC" w:rsidRDefault="00A125FC" w:rsidP="0061677B"/>
    <w:p w14:paraId="016F2EB7" w14:textId="282BAC78" w:rsidR="0061677B" w:rsidRDefault="0061677B" w:rsidP="0061677B">
      <w:r>
        <w:t xml:space="preserve">Rattan, A., &amp; Brands, R. (2016). </w:t>
      </w:r>
      <w:r w:rsidRPr="002E25AA">
        <w:t xml:space="preserve">A </w:t>
      </w:r>
      <w:r>
        <w:t>co</w:t>
      </w:r>
      <w:r w:rsidRPr="002E25AA">
        <w:t xml:space="preserve">gnitive </w:t>
      </w:r>
      <w:r>
        <w:t>s</w:t>
      </w:r>
      <w:r w:rsidRPr="002E25AA">
        <w:t xml:space="preserve">ocial </w:t>
      </w:r>
      <w:r>
        <w:t>n</w:t>
      </w:r>
      <w:r w:rsidRPr="002E25AA">
        <w:t xml:space="preserve">etwork </w:t>
      </w:r>
      <w:r>
        <w:t>t</w:t>
      </w:r>
      <w:r w:rsidRPr="002E25AA">
        <w:t xml:space="preserve">heory of </w:t>
      </w:r>
      <w:r>
        <w:t>w</w:t>
      </w:r>
      <w:r w:rsidRPr="002E25AA">
        <w:t xml:space="preserve">omen’s </w:t>
      </w:r>
      <w:r>
        <w:t>i</w:t>
      </w:r>
      <w:r w:rsidRPr="002E25AA">
        <w:t xml:space="preserve">nterpersonal </w:t>
      </w:r>
      <w:r>
        <w:t>r</w:t>
      </w:r>
      <w:r w:rsidRPr="002E25AA">
        <w:t xml:space="preserve">esponses to </w:t>
      </w:r>
      <w:r>
        <w:t>p</w:t>
      </w:r>
      <w:r w:rsidRPr="002E25AA">
        <w:t xml:space="preserve">rejudice in the </w:t>
      </w:r>
      <w:r>
        <w:t>w</w:t>
      </w:r>
      <w:r w:rsidRPr="002E25AA">
        <w:t>orkplace</w:t>
      </w:r>
      <w:r>
        <w:t>. Talk presented at the Society for Personality and Social Psychology Annual Conference.</w:t>
      </w:r>
    </w:p>
    <w:p w14:paraId="215FE159" w14:textId="77777777" w:rsidR="0061677B" w:rsidRDefault="0061677B" w:rsidP="0061677B"/>
    <w:p w14:paraId="553A1CF2" w14:textId="0956E594" w:rsidR="00766609" w:rsidRDefault="00766609" w:rsidP="00186694">
      <w:r>
        <w:t xml:space="preserve">Rattan, A., Steele, J., &amp; Ambady, N. (2014). It’s all in </w:t>
      </w:r>
      <w:r>
        <w:rPr>
          <w:i/>
        </w:rPr>
        <w:t>their</w:t>
      </w:r>
      <w:r>
        <w:t xml:space="preserve"> heads: The impact of gender vs. race salience on the wage gap. Talk presented at the Academy of Management Annual Conference. </w:t>
      </w:r>
    </w:p>
    <w:p w14:paraId="5EDAC225" w14:textId="77777777" w:rsidR="00766609" w:rsidRDefault="00766609" w:rsidP="00186694"/>
    <w:p w14:paraId="65B213F6" w14:textId="0ECF6C09" w:rsidR="00766609" w:rsidRDefault="00766609" w:rsidP="00186694">
      <w:r>
        <w:t xml:space="preserve">Rattan, A., Boggs, C., &amp; Ambady, N. (2014). Perceptions that undermine vs. promote underrepresented students’ sense of belonging in scientific research careers. Talk presented at the Academy of Management Annual Conference. </w:t>
      </w:r>
    </w:p>
    <w:p w14:paraId="2C5332C5" w14:textId="77777777" w:rsidR="00766609" w:rsidRDefault="00766609" w:rsidP="00186694"/>
    <w:p w14:paraId="46705F26" w14:textId="582E17FB" w:rsidR="00766609" w:rsidRDefault="00FE5770" w:rsidP="00186694">
      <w:r>
        <w:t>Rattan, A. &amp; Dweck, C.S. (2014). The consequences of confronting prejudice for minority-majority social interactions. Talk presented at the Association for Psychological Science Annual Conference.</w:t>
      </w:r>
    </w:p>
    <w:p w14:paraId="7B5AF04A" w14:textId="77777777" w:rsidR="00FE5770" w:rsidRDefault="00FE5770" w:rsidP="00186694"/>
    <w:p w14:paraId="6AC14D9A" w14:textId="71490026" w:rsidR="00FE5770" w:rsidRPr="00766609" w:rsidRDefault="00FE5770" w:rsidP="00186694">
      <w:r>
        <w:t xml:space="preserve">Rattan, A., Boggs, C., &amp; Ambady, N. (2014). Underrepresented students’ perceptions of professors’ scientific aptitude beliefs predict sense of belonging in scientific research careers. Talk presented at the Society for the Study of Motivation Annual Conference. </w:t>
      </w:r>
    </w:p>
    <w:p w14:paraId="317557C4" w14:textId="77777777" w:rsidR="00766609" w:rsidRDefault="00766609" w:rsidP="00186694"/>
    <w:p w14:paraId="1B3CC634" w14:textId="1BCD4BF7" w:rsidR="00766C4C" w:rsidRDefault="00766C4C" w:rsidP="00186694">
      <w:r>
        <w:t>Rattan, A. &amp; Ambady, N. (2013)</w:t>
      </w:r>
      <w:r w:rsidR="00766609">
        <w:t>.</w:t>
      </w:r>
      <w:r>
        <w:t xml:space="preserve"> How “It Gets Better”: Effectively communicating support to L</w:t>
      </w:r>
      <w:r w:rsidR="00BD64EE">
        <w:t>GBTQ targets of prejudice. Talk</w:t>
      </w:r>
      <w:r>
        <w:t xml:space="preserve"> presented at the Society for Experimental Social Psychology Annual Conference.  </w:t>
      </w:r>
    </w:p>
    <w:p w14:paraId="058C894B" w14:textId="77777777" w:rsidR="00766C4C" w:rsidRDefault="00766C4C" w:rsidP="00186694"/>
    <w:p w14:paraId="7B7BB1E6" w14:textId="77777777" w:rsidR="007417DC" w:rsidRDefault="007417DC" w:rsidP="00186694">
      <w:r>
        <w:lastRenderedPageBreak/>
        <w:t xml:space="preserve">Rattan, A., </w:t>
      </w:r>
      <w:proofErr w:type="spellStart"/>
      <w:r>
        <w:t>Savani</w:t>
      </w:r>
      <w:proofErr w:type="spellEnd"/>
      <w:r>
        <w:t>, K., &amp; Dweck, C.S. (2013). The denial of education as a fundamental right. T</w:t>
      </w:r>
      <w:r w:rsidR="00625776">
        <w:t xml:space="preserve">alk </w:t>
      </w:r>
      <w:r>
        <w:t xml:space="preserve">presented at the </w:t>
      </w:r>
      <w:r w:rsidRPr="005C36D8">
        <w:t>Society for Personality and Social Psychology Annual Conference</w:t>
      </w:r>
      <w:r>
        <w:t xml:space="preserve">. </w:t>
      </w:r>
    </w:p>
    <w:p w14:paraId="5364B279" w14:textId="77777777" w:rsidR="007417DC" w:rsidRDefault="007417DC" w:rsidP="00186694"/>
    <w:p w14:paraId="591FB7C7" w14:textId="77777777" w:rsidR="00A51451" w:rsidRDefault="00625776" w:rsidP="00186694">
      <w:r>
        <w:t>Rattan, A. &amp; Dweck, C.S. (2012). Confronting prejudice: The consequences for minority-majority workplace interactions. Talk presented at the Academy of Management Annual Conference</w:t>
      </w:r>
      <w:r w:rsidR="00A51451">
        <w:t>.</w:t>
      </w:r>
    </w:p>
    <w:p w14:paraId="30DA35BF" w14:textId="77777777" w:rsidR="00A51451" w:rsidRDefault="00A51451" w:rsidP="00186694"/>
    <w:p w14:paraId="3E4C9BCE" w14:textId="77777777" w:rsidR="007417DC" w:rsidRDefault="00A51451" w:rsidP="00186694">
      <w:r w:rsidRPr="005C36D8">
        <w:t xml:space="preserve">Rattan, A. (2012). Nonverbal expressivity in response to bias and minorities’ mental and physical health outcomes. </w:t>
      </w:r>
      <w:r>
        <w:t xml:space="preserve">Poster presented at the </w:t>
      </w:r>
      <w:r w:rsidRPr="005C36D8">
        <w:t>American Psychological Association Minority Fellowship Program Psychology Summer Institute</w:t>
      </w:r>
      <w:r>
        <w:t>.</w:t>
      </w:r>
    </w:p>
    <w:p w14:paraId="1C020940" w14:textId="77777777" w:rsidR="007417DC" w:rsidRDefault="007417DC" w:rsidP="00186694"/>
    <w:p w14:paraId="1529A6CE" w14:textId="77777777" w:rsidR="00A51451" w:rsidRDefault="00A51451" w:rsidP="00186694">
      <w:r w:rsidRPr="005C36D8">
        <w:t xml:space="preserve">Rattan, A. &amp; Dweck, C. (2012). Why bother confronting? The role of implicit theories in targets’ beliefs about the efficacy of confronting. </w:t>
      </w:r>
      <w:r>
        <w:t xml:space="preserve">Poster presented at the </w:t>
      </w:r>
      <w:r w:rsidRPr="005C36D8">
        <w:t xml:space="preserve">Society for Personality and Social Psychology Annual Conference. </w:t>
      </w:r>
    </w:p>
    <w:p w14:paraId="79F0FC68" w14:textId="77777777" w:rsidR="00A51451" w:rsidRDefault="00A51451" w:rsidP="00186694"/>
    <w:p w14:paraId="2D101E3D" w14:textId="77777777" w:rsidR="00D6657B" w:rsidRPr="005C36D8" w:rsidRDefault="00D6657B" w:rsidP="00186694">
      <w:r w:rsidRPr="005C36D8">
        <w:t>Rattan</w:t>
      </w:r>
      <w:r w:rsidR="007417DC">
        <w:t>, A. &amp; Dweck, C.S. (2011). Who confronts prejudice? The role of implicit theories in the motivation to confront p</w:t>
      </w:r>
      <w:r w:rsidRPr="005C36D8">
        <w:t xml:space="preserve">rejudice. </w:t>
      </w:r>
      <w:r w:rsidR="00625776">
        <w:t xml:space="preserve">Talk presented at the </w:t>
      </w:r>
      <w:r w:rsidRPr="005C36D8">
        <w:t xml:space="preserve">American Psychological Association Annual Conference. </w:t>
      </w:r>
    </w:p>
    <w:p w14:paraId="5E64D8C2" w14:textId="77777777" w:rsidR="00D6657B" w:rsidRPr="005C36D8" w:rsidRDefault="00D6657B" w:rsidP="00D6657B"/>
    <w:p w14:paraId="5DDC7912" w14:textId="77777777" w:rsidR="00D61D0F" w:rsidRPr="005C36D8" w:rsidRDefault="00D61D0F" w:rsidP="00186694">
      <w:r w:rsidRPr="005C36D8">
        <w:t xml:space="preserve">Rattan, A. &amp; Dweck, C.S. (2011). Beliefs about the unequal distribution of the potential for intelligence justify inequality in the U.S. </w:t>
      </w:r>
      <w:r w:rsidR="00625776">
        <w:t xml:space="preserve">Talk presented at the </w:t>
      </w:r>
      <w:r w:rsidRPr="005C36D8">
        <w:t>Society for Personality and Social Psychology Annual Conference.</w:t>
      </w:r>
    </w:p>
    <w:p w14:paraId="6E1D8546" w14:textId="77777777" w:rsidR="00D6657B" w:rsidRPr="005C36D8" w:rsidRDefault="00D6657B" w:rsidP="00D6657B"/>
    <w:p w14:paraId="7D8EB12F" w14:textId="77777777" w:rsidR="00186694" w:rsidRPr="005C36D8" w:rsidRDefault="00186694" w:rsidP="00186694">
      <w:r w:rsidRPr="005C36D8">
        <w:t xml:space="preserve">Rattan, A., Levine, C.S., Eberhardt, J.L., &amp; Dweck, C.S. (2010). Locked up for life: racial bias in juvenile life sentences. </w:t>
      </w:r>
      <w:r w:rsidR="00625776">
        <w:t xml:space="preserve">Talk presented at the </w:t>
      </w:r>
      <w:r w:rsidRPr="005C36D8">
        <w:t>Society for the Psychological Study of Social Issues Biennial Conference.</w:t>
      </w:r>
    </w:p>
    <w:p w14:paraId="6630417F" w14:textId="77777777" w:rsidR="00ED79E5" w:rsidRPr="005C36D8" w:rsidRDefault="00ED79E5" w:rsidP="00ED79E5"/>
    <w:p w14:paraId="644D94DA" w14:textId="77777777" w:rsidR="00A51451" w:rsidRPr="005C36D8" w:rsidRDefault="00A51451" w:rsidP="00A51451">
      <w:r w:rsidRPr="005C36D8">
        <w:t xml:space="preserve">Rattan, A. &amp; Dweck, C. (2009). Confronting Bias: The immediate and long term impact of implicit theories. </w:t>
      </w:r>
      <w:r>
        <w:t xml:space="preserve">Poster presented at the </w:t>
      </w:r>
      <w:r w:rsidRPr="005C36D8">
        <w:t xml:space="preserve">Society for Personality and Social Psychology Annual Conference. </w:t>
      </w:r>
    </w:p>
    <w:p w14:paraId="0F5468BB" w14:textId="77777777" w:rsidR="00A51451" w:rsidRPr="005C36D8" w:rsidRDefault="00A51451" w:rsidP="00A51451"/>
    <w:p w14:paraId="3442993D" w14:textId="77777777" w:rsidR="00186694" w:rsidRPr="005C36D8" w:rsidRDefault="00186694" w:rsidP="00186694">
      <w:r w:rsidRPr="005C36D8">
        <w:t xml:space="preserve">Rattan, A. &amp; </w:t>
      </w:r>
      <w:r w:rsidR="007417DC">
        <w:t>Dweck, C.S. (2009) Confronting b</w:t>
      </w:r>
      <w:r w:rsidRPr="005C36D8">
        <w:t xml:space="preserve">ias: The immediate and long-term impact of implicit theories. </w:t>
      </w:r>
      <w:r w:rsidR="00625776">
        <w:t xml:space="preserve">Talk presented at the </w:t>
      </w:r>
      <w:r w:rsidR="007417DC" w:rsidRPr="005C36D8">
        <w:t>American Psychological Society</w:t>
      </w:r>
      <w:r w:rsidR="007417DC">
        <w:t xml:space="preserve"> Annual Conference.</w:t>
      </w:r>
    </w:p>
    <w:p w14:paraId="79FD81B0" w14:textId="77777777" w:rsidR="00ED79E5" w:rsidRPr="005C36D8" w:rsidRDefault="00ED79E5" w:rsidP="00ED79E5"/>
    <w:p w14:paraId="0D65368D" w14:textId="77777777" w:rsidR="00186694" w:rsidRPr="005C36D8" w:rsidRDefault="00186694" w:rsidP="00186694">
      <w:r w:rsidRPr="005C36D8">
        <w:t>Rattan, A. &amp; Dweck, C.S. (2008) The role of implicit theories in the motivation to</w:t>
      </w:r>
      <w:r w:rsidR="007417DC">
        <w:t xml:space="preserve"> confront bias.</w:t>
      </w:r>
      <w:r w:rsidRPr="005C36D8">
        <w:t xml:space="preserve"> </w:t>
      </w:r>
      <w:r w:rsidR="00625776">
        <w:t xml:space="preserve">Talk presented at the </w:t>
      </w:r>
      <w:r w:rsidRPr="005C36D8">
        <w:t xml:space="preserve">Society for the Psychological Study of Social Issues Biennial Conference. </w:t>
      </w:r>
    </w:p>
    <w:p w14:paraId="7EEA6B34" w14:textId="77777777" w:rsidR="00ED79E5" w:rsidRPr="005C36D8" w:rsidRDefault="00ED79E5" w:rsidP="00ED79E5"/>
    <w:p w14:paraId="021F9BA3" w14:textId="77777777" w:rsidR="00A51451" w:rsidRPr="005C36D8" w:rsidRDefault="00A51451" w:rsidP="00A51451">
      <w:r w:rsidRPr="005C36D8">
        <w:t xml:space="preserve">Rattan, A. &amp; Lowery, B. (2008). Be careful what you ask for: Political ideology and aid allocation to historically wronged groups. </w:t>
      </w:r>
      <w:r>
        <w:t xml:space="preserve">Poster presented at the </w:t>
      </w:r>
      <w:r w:rsidRPr="005C36D8">
        <w:t>Society for Personality and Social Psychology Annual Conference.</w:t>
      </w:r>
    </w:p>
    <w:p w14:paraId="11A26581" w14:textId="77777777" w:rsidR="00A51451" w:rsidRPr="005C36D8" w:rsidRDefault="00A51451" w:rsidP="00A51451"/>
    <w:p w14:paraId="1E1CBC91" w14:textId="77777777" w:rsidR="00186694" w:rsidRPr="005C36D8" w:rsidRDefault="00186694" w:rsidP="00186694">
      <w:r w:rsidRPr="005C36D8">
        <w:t xml:space="preserve">Rattan, A. &amp; Dweck, C. (2007). A motivational approach to confronting behavior: The role of implicit theories of personality. </w:t>
      </w:r>
      <w:r w:rsidR="00A51451">
        <w:t xml:space="preserve">Poster presented at the </w:t>
      </w:r>
      <w:r w:rsidRPr="005C36D8">
        <w:t>Society for Personality and Social Psychology Annual Conference.</w:t>
      </w:r>
    </w:p>
    <w:p w14:paraId="4F7AC1B8" w14:textId="77777777" w:rsidR="00ED79E5" w:rsidRPr="005C36D8" w:rsidRDefault="00ED79E5" w:rsidP="00ED79E5"/>
    <w:p w14:paraId="33668EC7" w14:textId="77777777" w:rsidR="00186694" w:rsidRPr="005C36D8" w:rsidRDefault="00186694" w:rsidP="00186694">
      <w:r w:rsidRPr="005C36D8">
        <w:lastRenderedPageBreak/>
        <w:t xml:space="preserve">Good, C., Dweck, C. &amp; Rattan, A. (2005).  Perceiving a Malleable-Ability Versus a Fixed Ability Environment: The Effect on Women's Sense of Belonging to Math. </w:t>
      </w:r>
      <w:r w:rsidR="00A51451">
        <w:t xml:space="preserve">Poster presented at the </w:t>
      </w:r>
      <w:r w:rsidRPr="005C36D8">
        <w:t>Society for Personality and Social Psychology Annual Conference.</w:t>
      </w:r>
    </w:p>
    <w:p w14:paraId="00804775" w14:textId="77777777" w:rsidR="00ED79E5" w:rsidRPr="005C36D8" w:rsidRDefault="00ED79E5" w:rsidP="00ED79E5"/>
    <w:p w14:paraId="5441FAD7" w14:textId="77777777" w:rsidR="00186694" w:rsidRPr="005C36D8" w:rsidRDefault="00186694" w:rsidP="00186694">
      <w:r w:rsidRPr="005C36D8">
        <w:t xml:space="preserve">London, B., Downey, G., Rattan, A., &amp; </w:t>
      </w:r>
      <w:proofErr w:type="spellStart"/>
      <w:r w:rsidRPr="005C36D8">
        <w:t>Velilla</w:t>
      </w:r>
      <w:proofErr w:type="spellEnd"/>
      <w:r w:rsidRPr="005C36D8">
        <w:t xml:space="preserve">, E. (2004). Sensitivity to Gender-Based Rejection: Theory, Validation, and Implications for Psychosocial Well-Being. </w:t>
      </w:r>
      <w:r w:rsidR="00A51451">
        <w:t xml:space="preserve">Poster presented at the </w:t>
      </w:r>
      <w:r w:rsidRPr="005C36D8">
        <w:t>Society for Personality and Social Psychology Annual Conference.</w:t>
      </w:r>
    </w:p>
    <w:p w14:paraId="0240F1D0" w14:textId="77777777" w:rsidR="0020414B" w:rsidRPr="005C36D8" w:rsidRDefault="0020414B" w:rsidP="0020414B"/>
    <w:p w14:paraId="345BF977" w14:textId="6405083A" w:rsidR="00F16C12" w:rsidRPr="000C1225" w:rsidRDefault="00D22B6E" w:rsidP="00F16C12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Teaching Materials: </w:t>
      </w:r>
      <w:r w:rsidR="00F16C12">
        <w:rPr>
          <w:b/>
          <w:smallCaps/>
        </w:rPr>
        <w:t>Case &amp; Teaching Note</w:t>
      </w:r>
    </w:p>
    <w:p w14:paraId="477E226C" w14:textId="77777777" w:rsidR="00F16C12" w:rsidRDefault="00F16C12" w:rsidP="00F16C12">
      <w:pPr>
        <w:rPr>
          <w:lang w:val="en-GB"/>
        </w:rPr>
      </w:pPr>
    </w:p>
    <w:p w14:paraId="7F9A3334" w14:textId="7BC024D2" w:rsidR="00D40AAA" w:rsidRDefault="00D40AAA" w:rsidP="00F16C12">
      <w:pPr>
        <w:rPr>
          <w:lang w:val="en-GB"/>
        </w:rPr>
      </w:pPr>
      <w:proofErr w:type="spellStart"/>
      <w:r>
        <w:rPr>
          <w:lang w:val="en-GB"/>
        </w:rPr>
        <w:t>Chilazi</w:t>
      </w:r>
      <w:proofErr w:type="spellEnd"/>
      <w:r>
        <w:rPr>
          <w:lang w:val="en-GB"/>
        </w:rPr>
        <w:t xml:space="preserve">, S.*, </w:t>
      </w:r>
      <w:r w:rsidRPr="00D40AAA">
        <w:rPr>
          <w:b/>
          <w:lang w:val="en-GB"/>
        </w:rPr>
        <w:t>Rattan, A.*</w:t>
      </w:r>
      <w:r>
        <w:rPr>
          <w:lang w:val="en-GB"/>
        </w:rPr>
        <w:t xml:space="preserve">, &amp; Georgeac, O.A.M. (2020). Ros Atkins and the 50:50 Project at the BBC. </w:t>
      </w:r>
    </w:p>
    <w:p w14:paraId="1BDDFB74" w14:textId="77777777" w:rsidR="00D40AAA" w:rsidRDefault="00D40AAA" w:rsidP="00F16C12">
      <w:pPr>
        <w:rPr>
          <w:lang w:val="en-GB"/>
        </w:rPr>
      </w:pPr>
    </w:p>
    <w:p w14:paraId="4CFB5B0E" w14:textId="34CD9BA9" w:rsidR="00F16C12" w:rsidRPr="00C70DC5" w:rsidRDefault="00F16C12" w:rsidP="00F16C12">
      <w:pPr>
        <w:rPr>
          <w:lang w:val="en-GB"/>
        </w:rPr>
      </w:pPr>
      <w:r>
        <w:rPr>
          <w:lang w:val="en-GB"/>
        </w:rPr>
        <w:t xml:space="preserve">Ibarra, H., </w:t>
      </w:r>
      <w:r>
        <w:rPr>
          <w:b/>
          <w:lang w:val="en-GB"/>
        </w:rPr>
        <w:t xml:space="preserve">Rattan, A., </w:t>
      </w:r>
      <w:r>
        <w:rPr>
          <w:lang w:val="en-GB"/>
        </w:rPr>
        <w:t xml:space="preserve">Johnson, A. </w:t>
      </w:r>
      <w:r w:rsidR="00D40AAA">
        <w:rPr>
          <w:lang w:val="en-GB"/>
        </w:rPr>
        <w:t xml:space="preserve">(2018). </w:t>
      </w:r>
      <w:r>
        <w:rPr>
          <w:lang w:val="en-GB"/>
        </w:rPr>
        <w:t>Satya Nadella at Microsoft: Instill</w:t>
      </w:r>
      <w:r w:rsidR="00932FCF">
        <w:rPr>
          <w:lang w:val="en-GB"/>
        </w:rPr>
        <w:t>ing a Growth Mindset</w:t>
      </w:r>
      <w:r>
        <w:rPr>
          <w:lang w:val="en-GB"/>
        </w:rPr>
        <w:t>. London Business School.</w:t>
      </w:r>
    </w:p>
    <w:p w14:paraId="61E10F69" w14:textId="77777777" w:rsidR="00F16C12" w:rsidRDefault="00F16C12" w:rsidP="00F16C12">
      <w:pPr>
        <w:rPr>
          <w:lang w:val="en-GB"/>
        </w:rPr>
      </w:pPr>
    </w:p>
    <w:p w14:paraId="10896021" w14:textId="77777777" w:rsidR="00186694" w:rsidRPr="00A0045C" w:rsidRDefault="00186694" w:rsidP="00186694">
      <w:pPr>
        <w:pBdr>
          <w:bottom w:val="single" w:sz="6" w:space="1" w:color="auto"/>
        </w:pBdr>
        <w:rPr>
          <w:b/>
          <w:smallCaps/>
        </w:rPr>
      </w:pPr>
      <w:r w:rsidRPr="00A0045C">
        <w:rPr>
          <w:b/>
          <w:smallCaps/>
        </w:rPr>
        <w:t>Teaching</w:t>
      </w:r>
    </w:p>
    <w:p w14:paraId="147FB145" w14:textId="1680287C" w:rsidR="00611EC1" w:rsidRDefault="00611EC1" w:rsidP="00FB2315"/>
    <w:p w14:paraId="4BEFFCD1" w14:textId="2C4B7592" w:rsidR="002973BF" w:rsidRDefault="002973BF" w:rsidP="00FB2315">
      <w:r>
        <w:t xml:space="preserve">Negotiations &amp; Bargaining, London Business School, Summer 2020-present. </w:t>
      </w:r>
    </w:p>
    <w:p w14:paraId="45C5A8D8" w14:textId="77777777" w:rsidR="008C05C3" w:rsidRDefault="008C05C3" w:rsidP="008C05C3">
      <w:r>
        <w:t xml:space="preserve">Global Leadership Assessment for Managers, London Business School, Fall 2014-present. </w:t>
      </w:r>
    </w:p>
    <w:p w14:paraId="7686705B" w14:textId="1E9150CA" w:rsidR="008C05C3" w:rsidRDefault="008C05C3" w:rsidP="00FB2315">
      <w:r>
        <w:t>Personal Assessment &amp; Development, London Business School, Fall 2020.</w:t>
      </w:r>
    </w:p>
    <w:p w14:paraId="4207AC3B" w14:textId="4AEB3DE9" w:rsidR="009C4E02" w:rsidRDefault="009C4E02" w:rsidP="00FB2315">
      <w:r>
        <w:t xml:space="preserve">Advanced Development </w:t>
      </w:r>
      <w:proofErr w:type="spellStart"/>
      <w:r>
        <w:t>Programme</w:t>
      </w:r>
      <w:proofErr w:type="spellEnd"/>
      <w:r>
        <w:t>, London Business School, Fall 2018-</w:t>
      </w:r>
      <w:r w:rsidR="00EA6449">
        <w:t>Winter 2020</w:t>
      </w:r>
      <w:r>
        <w:t xml:space="preserve">. </w:t>
      </w:r>
    </w:p>
    <w:p w14:paraId="27728041" w14:textId="6EEE04F8" w:rsidR="00FB2315" w:rsidRDefault="00FB2315" w:rsidP="008C1C73">
      <w:r>
        <w:t>Ph.D. Seminar on Threatened Social Identities, 2018</w:t>
      </w:r>
    </w:p>
    <w:p w14:paraId="5A8AF469" w14:textId="5D1FDB13" w:rsidR="008C1C73" w:rsidRDefault="008C1C73" w:rsidP="008C1C73">
      <w:r>
        <w:t>Managing Organizational Behavior, London Business School, Spring 2014-</w:t>
      </w:r>
      <w:r w:rsidR="00FB2315">
        <w:t>2018</w:t>
      </w:r>
      <w:r>
        <w:t xml:space="preserve">. </w:t>
      </w:r>
    </w:p>
    <w:p w14:paraId="305659C5" w14:textId="6DA56597" w:rsidR="00E3285A" w:rsidRDefault="001272E8" w:rsidP="0020414B">
      <w:r>
        <w:t xml:space="preserve">Unconscious Bias &amp; Diversity, Masters in Finance Program, London Business School, 2018. </w:t>
      </w:r>
    </w:p>
    <w:p w14:paraId="5732C837" w14:textId="109A4B97" w:rsidR="007D1638" w:rsidRPr="00712C1A" w:rsidRDefault="007D1638" w:rsidP="0020414B">
      <w:r>
        <w:t>Global Business Assignment, South Africa, 2017.</w:t>
      </w:r>
    </w:p>
    <w:p w14:paraId="1638151E" w14:textId="77777777" w:rsidR="00D529D7" w:rsidRPr="005C36D8" w:rsidRDefault="00E03BCD" w:rsidP="00D529D7">
      <w:r>
        <w:t xml:space="preserve">Guest Lecturer on </w:t>
      </w:r>
      <w:r w:rsidR="00D529D7" w:rsidRPr="005C36D8">
        <w:t>Negotiations, Social Psychology, S</w:t>
      </w:r>
      <w:r w:rsidR="009C7997">
        <w:t>tanford University, Spring 2012</w:t>
      </w:r>
    </w:p>
    <w:p w14:paraId="01C8CD21" w14:textId="77777777" w:rsidR="002B601A" w:rsidRPr="005C36D8" w:rsidRDefault="002B601A" w:rsidP="005D0126">
      <w:r w:rsidRPr="005C36D8">
        <w:t>Guest Lecturer</w:t>
      </w:r>
      <w:r w:rsidR="00D529D7" w:rsidRPr="005C36D8">
        <w:t xml:space="preserve"> on</w:t>
      </w:r>
      <w:r w:rsidRPr="005C36D8">
        <w:t xml:space="preserve"> </w:t>
      </w:r>
      <w:r w:rsidR="00D529D7" w:rsidRPr="005C36D8">
        <w:t xml:space="preserve">Race and Crime, </w:t>
      </w:r>
      <w:r w:rsidRPr="005C36D8">
        <w:t>Introduction to African and African American Studies, Stanford University, Spring 2012</w:t>
      </w:r>
      <w:r w:rsidR="00CD6732">
        <w:t xml:space="preserve"> and Spring 2011</w:t>
      </w:r>
    </w:p>
    <w:p w14:paraId="2A702CAA" w14:textId="77777777" w:rsidR="009C7997" w:rsidRDefault="009C7997" w:rsidP="00E03BCD">
      <w:r>
        <w:t>Teaching Assistant, The Environment in Context: Race, Ethnicity, and Environmental Conceptions, Stanford University, Winter 2011</w:t>
      </w:r>
    </w:p>
    <w:p w14:paraId="1A810557" w14:textId="77777777" w:rsidR="00E03BCD" w:rsidRPr="005C36D8" w:rsidRDefault="00E03BCD" w:rsidP="00E03BCD">
      <w:r>
        <w:t>Teaching As</w:t>
      </w:r>
      <w:r w:rsidRPr="00E03BCD">
        <w:t xml:space="preserve">sistant, </w:t>
      </w:r>
      <w:r w:rsidRPr="005C36D8">
        <w:t xml:space="preserve">Managing Groups and Teams, Graduate School of Business, Summer 2011, </w:t>
      </w:r>
      <w:r w:rsidR="009C7997">
        <w:t>Summer 2008, and Summer 2007</w:t>
      </w:r>
    </w:p>
    <w:p w14:paraId="12DF9180" w14:textId="77777777" w:rsidR="00E03BCD" w:rsidRDefault="00E03BCD" w:rsidP="005D0126">
      <w:r>
        <w:t xml:space="preserve">Instructor, </w:t>
      </w:r>
      <w:r w:rsidR="005D0126" w:rsidRPr="005C36D8">
        <w:t>The Psychology of Stigma, S</w:t>
      </w:r>
      <w:r>
        <w:t>tanford University, Summer 2011 and S</w:t>
      </w:r>
      <w:r w:rsidR="009C7997">
        <w:t>ummer 2009</w:t>
      </w:r>
      <w:r>
        <w:t xml:space="preserve"> </w:t>
      </w:r>
    </w:p>
    <w:p w14:paraId="3F24C59B" w14:textId="77777777" w:rsidR="005D0126" w:rsidRPr="005C36D8" w:rsidRDefault="00E03BCD" w:rsidP="005D0126">
      <w:r>
        <w:t xml:space="preserve">Teaching Assistant, </w:t>
      </w:r>
      <w:r w:rsidRPr="005C36D8">
        <w:t>Organizational</w:t>
      </w:r>
      <w:r>
        <w:t xml:space="preserve"> Behavior, </w:t>
      </w:r>
      <w:r w:rsidRPr="005C36D8">
        <w:t>Stanford</w:t>
      </w:r>
      <w:r>
        <w:t xml:space="preserve"> Graduate School of Business &amp; Stanford</w:t>
      </w:r>
      <w:r w:rsidRPr="005C36D8">
        <w:t xml:space="preserve"> Law School, </w:t>
      </w:r>
      <w:r w:rsidR="009C7997">
        <w:t>Winter 2010</w:t>
      </w:r>
    </w:p>
    <w:p w14:paraId="05DD1B56" w14:textId="77777777" w:rsidR="00344CD0" w:rsidRPr="005C36D8" w:rsidRDefault="00344CD0" w:rsidP="00186694">
      <w:r w:rsidRPr="005C36D8">
        <w:t>Guest Lecturer</w:t>
      </w:r>
      <w:r w:rsidR="00D529D7" w:rsidRPr="005C36D8">
        <w:t xml:space="preserve"> on Implicit Theories and Bias</w:t>
      </w:r>
      <w:r w:rsidRPr="005C36D8">
        <w:t xml:space="preserve">, </w:t>
      </w:r>
      <w:proofErr w:type="spellStart"/>
      <w:r w:rsidRPr="005C36D8">
        <w:t>Self Theories</w:t>
      </w:r>
      <w:proofErr w:type="spellEnd"/>
      <w:r w:rsidRPr="005C36D8">
        <w:t xml:space="preserve"> Freshman Seminar, </w:t>
      </w:r>
      <w:r w:rsidR="009C7997">
        <w:t>Stanford University, Fall 2010</w:t>
      </w:r>
    </w:p>
    <w:p w14:paraId="3A6C9618" w14:textId="77777777" w:rsidR="009C7997" w:rsidRDefault="009C7997" w:rsidP="009011CE">
      <w:r>
        <w:t>Guest Lecturer on Leading Effective Discussions, Psychology TA Training, Stanford University, Fall 2010 and Fall 2009</w:t>
      </w:r>
    </w:p>
    <w:p w14:paraId="53322CC0" w14:textId="77777777" w:rsidR="009011CE" w:rsidRPr="005C36D8" w:rsidRDefault="009011CE" w:rsidP="009011CE">
      <w:r>
        <w:t xml:space="preserve">Teaching Assistant, </w:t>
      </w:r>
      <w:r w:rsidRPr="005C36D8">
        <w:t>Introduction to Comparative</w:t>
      </w:r>
      <w:r>
        <w:t xml:space="preserve"> Studies in Race and Ethnicity</w:t>
      </w:r>
      <w:r w:rsidRPr="005C36D8">
        <w:t>, S</w:t>
      </w:r>
      <w:r w:rsidR="009C7997">
        <w:t>tanford University, Winter 2008</w:t>
      </w:r>
    </w:p>
    <w:p w14:paraId="5B041BC3" w14:textId="77777777" w:rsidR="00186694" w:rsidRPr="005C36D8" w:rsidRDefault="00186694" w:rsidP="00186694">
      <w:r w:rsidRPr="005C36D8">
        <w:t>Guest Lecturer</w:t>
      </w:r>
      <w:r w:rsidR="00D529D7" w:rsidRPr="005C36D8">
        <w:t xml:space="preserve"> on Implicit Theories</w:t>
      </w:r>
      <w:r w:rsidRPr="005C36D8">
        <w:t xml:space="preserve">, Seminar for </w:t>
      </w:r>
      <w:proofErr w:type="spellStart"/>
      <w:r w:rsidRPr="005C36D8">
        <w:t>Coterminal</w:t>
      </w:r>
      <w:proofErr w:type="spellEnd"/>
      <w:r w:rsidRPr="005C36D8">
        <w:t xml:space="preserve"> Masters of the Arts, Stanford Uni</w:t>
      </w:r>
      <w:r w:rsidR="009C7997">
        <w:t>versity, Fall 2008, Fall 2007</w:t>
      </w:r>
      <w:r w:rsidRPr="005C36D8">
        <w:tab/>
      </w:r>
    </w:p>
    <w:p w14:paraId="5ED5B8C1" w14:textId="77777777" w:rsidR="009011CE" w:rsidRPr="005C36D8" w:rsidRDefault="009011CE" w:rsidP="009011CE">
      <w:r>
        <w:t xml:space="preserve">Teaching Assistant, </w:t>
      </w:r>
      <w:r w:rsidRPr="005C36D8">
        <w:t>Wise Interventions,</w:t>
      </w:r>
      <w:r w:rsidR="009C7997">
        <w:t xml:space="preserve"> Stanford University, Fall 2008</w:t>
      </w:r>
    </w:p>
    <w:p w14:paraId="3804347B" w14:textId="77777777" w:rsidR="00186694" w:rsidRPr="005C36D8" w:rsidRDefault="00E03BCD" w:rsidP="00186694">
      <w:pPr>
        <w:ind w:left="2160" w:hanging="2160"/>
      </w:pPr>
      <w:r>
        <w:t xml:space="preserve">Co-Instructor, </w:t>
      </w:r>
      <w:r w:rsidR="00186694" w:rsidRPr="005C36D8">
        <w:t>Social Psychology, S</w:t>
      </w:r>
      <w:r w:rsidR="009C7997">
        <w:t>tanford University, Summer 2008</w:t>
      </w:r>
    </w:p>
    <w:p w14:paraId="78A8C756" w14:textId="77777777" w:rsidR="009011CE" w:rsidRPr="005C36D8" w:rsidRDefault="009011CE" w:rsidP="009011CE">
      <w:r>
        <w:lastRenderedPageBreak/>
        <w:t xml:space="preserve">Teaching Assistant, </w:t>
      </w:r>
      <w:r w:rsidRPr="005C36D8">
        <w:t>Social Psychology, S</w:t>
      </w:r>
      <w:r w:rsidR="009C7997">
        <w:t>tanford University, Spring 2007</w:t>
      </w:r>
    </w:p>
    <w:p w14:paraId="19FD304E" w14:textId="77777777" w:rsidR="00186694" w:rsidRPr="005C36D8" w:rsidRDefault="00E03BCD" w:rsidP="00E03BCD">
      <w:r>
        <w:t xml:space="preserve">Co-Instructor, </w:t>
      </w:r>
      <w:r w:rsidR="00186694" w:rsidRPr="005C36D8">
        <w:t xml:space="preserve">Psychology Teaching Methods, </w:t>
      </w:r>
      <w:r>
        <w:t xml:space="preserve">Stanford University, Fall </w:t>
      </w:r>
      <w:r w:rsidR="009C7997">
        <w:t>2007</w:t>
      </w:r>
    </w:p>
    <w:p w14:paraId="365C1F94" w14:textId="77777777" w:rsidR="00186694" w:rsidRPr="005C36D8" w:rsidRDefault="00186694" w:rsidP="00186694">
      <w:r w:rsidRPr="005C36D8">
        <w:t>Guest Lecturer</w:t>
      </w:r>
      <w:r w:rsidR="00D529D7" w:rsidRPr="005C36D8">
        <w:t xml:space="preserve"> on Implicit Theories</w:t>
      </w:r>
      <w:r w:rsidRPr="005C36D8">
        <w:t>, Social Psychology, S</w:t>
      </w:r>
      <w:r w:rsidR="009C7997">
        <w:t>tanford University, Spring 2007</w:t>
      </w:r>
    </w:p>
    <w:p w14:paraId="7CD125F5" w14:textId="77777777" w:rsidR="009011CE" w:rsidRDefault="009011CE" w:rsidP="00186694">
      <w:r>
        <w:t xml:space="preserve">Teaching Assistant, </w:t>
      </w:r>
      <w:r w:rsidR="00186694" w:rsidRPr="005C36D8">
        <w:t xml:space="preserve">Introduction to Psychology, Stanford University, </w:t>
      </w:r>
      <w:r w:rsidRPr="005C36D8">
        <w:t>Winter 2007</w:t>
      </w:r>
      <w:r>
        <w:t xml:space="preserve"> and Fall 2006</w:t>
      </w:r>
    </w:p>
    <w:p w14:paraId="62B83546" w14:textId="77777777" w:rsidR="00186694" w:rsidRPr="005C36D8" w:rsidRDefault="009011CE" w:rsidP="00186694">
      <w:r>
        <w:t xml:space="preserve">Teaching Assistant, </w:t>
      </w:r>
      <w:r w:rsidR="00186694" w:rsidRPr="005C36D8">
        <w:t>Introduction to Personality, C</w:t>
      </w:r>
      <w:r w:rsidR="009C7997">
        <w:t>olumbia University, Spring 2003</w:t>
      </w:r>
    </w:p>
    <w:p w14:paraId="4FE09D10" w14:textId="77777777" w:rsidR="0020414B" w:rsidRPr="005C36D8" w:rsidRDefault="0020414B" w:rsidP="0020414B"/>
    <w:p w14:paraId="5D6CE354" w14:textId="3318C0E1" w:rsidR="00186694" w:rsidRPr="00A0045C" w:rsidRDefault="00186694" w:rsidP="00186694">
      <w:pPr>
        <w:pBdr>
          <w:bottom w:val="single" w:sz="4" w:space="1" w:color="auto"/>
        </w:pBdr>
        <w:rPr>
          <w:b/>
          <w:smallCaps/>
        </w:rPr>
      </w:pPr>
      <w:r w:rsidRPr="00A0045C">
        <w:rPr>
          <w:b/>
          <w:smallCaps/>
        </w:rPr>
        <w:t>Service</w:t>
      </w:r>
      <w:r w:rsidR="008C1C73">
        <w:rPr>
          <w:b/>
          <w:smallCaps/>
        </w:rPr>
        <w:t xml:space="preserve"> to the Field</w:t>
      </w:r>
      <w:r w:rsidRPr="00A0045C">
        <w:rPr>
          <w:b/>
          <w:smallCaps/>
        </w:rPr>
        <w:t>:</w:t>
      </w:r>
    </w:p>
    <w:p w14:paraId="3559FC1C" w14:textId="77777777" w:rsidR="002E405C" w:rsidRPr="00712C1A" w:rsidRDefault="002E405C" w:rsidP="002E6376"/>
    <w:p w14:paraId="28DA429D" w14:textId="6BDF729D" w:rsidR="001D299B" w:rsidRDefault="001D299B" w:rsidP="008C1C73">
      <w:r>
        <w:t>Diversity and Climate Committee Member, Society for Personality and Social Psychology, 2020.</w:t>
      </w:r>
    </w:p>
    <w:p w14:paraId="3C2D74C8" w14:textId="56C04314" w:rsidR="00DF45D2" w:rsidRDefault="00DF45D2" w:rsidP="008C1C73">
      <w:r>
        <w:t xml:space="preserve">Shapiro Awards Panel Member, Society for Personality and Social Psychology, 2020. </w:t>
      </w:r>
    </w:p>
    <w:p w14:paraId="2AFBFB62" w14:textId="5D666494" w:rsidR="00EF3237" w:rsidRDefault="007D0829" w:rsidP="008C1C73">
      <w:r>
        <w:t xml:space="preserve">Grant </w:t>
      </w:r>
      <w:r w:rsidR="00EF3237">
        <w:t>Reviewer, The Research Foundation, Flanders, 2018</w:t>
      </w:r>
    </w:p>
    <w:p w14:paraId="415980C6" w14:textId="77777777" w:rsidR="008C1C73" w:rsidRDefault="008C1C73" w:rsidP="008C1C73">
      <w:r>
        <w:t>NSF Ad-hoc Grant Reviewer, 2016</w:t>
      </w:r>
    </w:p>
    <w:p w14:paraId="48A8758D" w14:textId="7A04F52B" w:rsidR="003D0F26" w:rsidRDefault="003D0F26" w:rsidP="002E6376">
      <w:r w:rsidRPr="00C54CA8">
        <w:t xml:space="preserve">Review Panelist, National Science Foundation Graduate Research Fellowship, 2015 </w:t>
      </w:r>
    </w:p>
    <w:p w14:paraId="74C191FB" w14:textId="18295A80" w:rsidR="00364650" w:rsidRDefault="00364650" w:rsidP="002E6376">
      <w:r>
        <w:t>Program Committee, Society for the Study of Motivation 2015 Annual Conference</w:t>
      </w:r>
    </w:p>
    <w:p w14:paraId="58299BE8" w14:textId="77777777" w:rsidR="005C36D8" w:rsidRPr="005C36D8" w:rsidRDefault="00405621" w:rsidP="002E6376">
      <w:r w:rsidRPr="005C36D8">
        <w:t xml:space="preserve">Poster Review Committee, Society for Personality and Social Psychology 2013 Annual Conference </w:t>
      </w:r>
    </w:p>
    <w:p w14:paraId="4F4EF609" w14:textId="77777777" w:rsidR="005C36D8" w:rsidRPr="005C36D8" w:rsidRDefault="005C36D8" w:rsidP="005C36D8">
      <w:r w:rsidRPr="005C36D8">
        <w:t>Human Subjects Committee, Stanford University, 2010-present</w:t>
      </w:r>
    </w:p>
    <w:p w14:paraId="2341A08C" w14:textId="77777777" w:rsidR="0069663A" w:rsidRDefault="005C36D8" w:rsidP="005C36D8">
      <w:r w:rsidRPr="005C36D8">
        <w:t>Graduate Student Representative, Institute for Research in the Social Sciences,</w:t>
      </w:r>
      <w:r w:rsidR="007B306F">
        <w:t xml:space="preserve"> Stanford University, 2011-2012</w:t>
      </w:r>
    </w:p>
    <w:p w14:paraId="27B8D634" w14:textId="77777777" w:rsidR="005C36D8" w:rsidRPr="005C36D8" w:rsidRDefault="0069663A" w:rsidP="005C36D8">
      <w:r>
        <w:t xml:space="preserve">Member, Diversity Advocacy Committee, Stanford University, 2006-2011. </w:t>
      </w:r>
    </w:p>
    <w:p w14:paraId="78FE5D55" w14:textId="77777777" w:rsidR="0069663A" w:rsidRPr="005C36D8" w:rsidRDefault="0069663A" w:rsidP="0069663A">
      <w:r>
        <w:t xml:space="preserve">Co-Founder and </w:t>
      </w:r>
      <w:r w:rsidRPr="005C36D8">
        <w:t xml:space="preserve">Coordinator, Stanford Doctoral Students’ Association for the Psychological Study of Social Issues, 2007-2010 </w:t>
      </w:r>
    </w:p>
    <w:p w14:paraId="514F7AEB" w14:textId="77777777" w:rsidR="005C36D8" w:rsidRPr="005C36D8" w:rsidRDefault="005C36D8" w:rsidP="005C36D8">
      <w:r w:rsidRPr="005C36D8">
        <w:t xml:space="preserve">Co-Coordinator, Stanford-Berkeley Graduate </w:t>
      </w:r>
      <w:r w:rsidR="007B306F">
        <w:t>Student Conference, 2006 - 2007</w:t>
      </w:r>
    </w:p>
    <w:p w14:paraId="0581975A" w14:textId="77777777" w:rsidR="00364650" w:rsidRDefault="00364650" w:rsidP="00134C0B">
      <w:pPr>
        <w:rPr>
          <w:b/>
          <w:smallCaps/>
        </w:rPr>
      </w:pPr>
    </w:p>
    <w:p w14:paraId="63B43B14" w14:textId="77777777" w:rsidR="00EA6449" w:rsidRDefault="00EA6449" w:rsidP="00134C0B">
      <w:pPr>
        <w:pBdr>
          <w:bottom w:val="single" w:sz="4" w:space="1" w:color="auto"/>
        </w:pBdr>
        <w:rPr>
          <w:b/>
          <w:smallCaps/>
        </w:rPr>
      </w:pPr>
    </w:p>
    <w:p w14:paraId="571A3E57" w14:textId="4449F120" w:rsidR="00134C0B" w:rsidRDefault="00134C0B" w:rsidP="00134C0B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Editorial Roles: </w:t>
      </w:r>
    </w:p>
    <w:p w14:paraId="12191B7E" w14:textId="77777777" w:rsidR="00F16C12" w:rsidRDefault="00F16C12" w:rsidP="00134C0B"/>
    <w:p w14:paraId="5BF7826B" w14:textId="04D12421" w:rsidR="00FE1C1C" w:rsidRDefault="00FE1C1C" w:rsidP="00134C0B">
      <w:r>
        <w:t xml:space="preserve">Associate Editor, </w:t>
      </w:r>
      <w:r w:rsidRPr="00FE1C1C">
        <w:rPr>
          <w:i/>
        </w:rPr>
        <w:t>Personality and Social Psychology Bulletin</w:t>
      </w:r>
      <w:r>
        <w:t>, starting January 2021.</w:t>
      </w:r>
    </w:p>
    <w:p w14:paraId="2DDD1424" w14:textId="77777777" w:rsidR="00FE1C1C" w:rsidRDefault="00FE1C1C" w:rsidP="00134C0B"/>
    <w:p w14:paraId="0D58C178" w14:textId="415325C7" w:rsidR="00134C0B" w:rsidRDefault="00134C0B" w:rsidP="00134C0B">
      <w:r w:rsidRPr="00B53A95">
        <w:t xml:space="preserve">Associate Editor, </w:t>
      </w:r>
      <w:r w:rsidRPr="007F70B1">
        <w:rPr>
          <w:i/>
        </w:rPr>
        <w:t>Social Personality Psychology Compass</w:t>
      </w:r>
      <w:r w:rsidRPr="00B53A95">
        <w:t>, Diversity &amp; Culture Section</w:t>
      </w:r>
      <w:r w:rsidR="00B53A95">
        <w:t xml:space="preserve">, 2018 </w:t>
      </w:r>
      <w:r w:rsidR="001079FE">
        <w:t>–</w:t>
      </w:r>
      <w:r w:rsidR="00B53A95">
        <w:t xml:space="preserve"> present</w:t>
      </w:r>
    </w:p>
    <w:p w14:paraId="7E9D5395" w14:textId="3707C0D2" w:rsidR="001079FE" w:rsidRDefault="001079FE" w:rsidP="00134C0B"/>
    <w:p w14:paraId="3F7D18A6" w14:textId="4BC42F30" w:rsidR="001079FE" w:rsidRDefault="001079FE" w:rsidP="00134C0B">
      <w:pPr>
        <w:rPr>
          <w:i/>
        </w:rPr>
      </w:pPr>
      <w:r>
        <w:t xml:space="preserve">Editorial Board Member, </w:t>
      </w:r>
      <w:r>
        <w:rPr>
          <w:i/>
        </w:rPr>
        <w:t>Journal of Personality and Social Psychology</w:t>
      </w:r>
      <w:r w:rsidR="00562659">
        <w:t>, 2019-present</w:t>
      </w:r>
      <w:r>
        <w:rPr>
          <w:i/>
        </w:rPr>
        <w:t>.</w:t>
      </w:r>
    </w:p>
    <w:p w14:paraId="405312BD" w14:textId="4E02AF61" w:rsidR="00720BF7" w:rsidRDefault="00720BF7" w:rsidP="00134C0B">
      <w:pPr>
        <w:rPr>
          <w:i/>
        </w:rPr>
      </w:pPr>
    </w:p>
    <w:p w14:paraId="580F0A75" w14:textId="2368C713" w:rsidR="00720BF7" w:rsidRPr="001079FE" w:rsidRDefault="00720BF7" w:rsidP="00134C0B">
      <w:r>
        <w:t xml:space="preserve">Editorial Board Member, </w:t>
      </w:r>
      <w:r w:rsidR="00B7482F">
        <w:rPr>
          <w:i/>
        </w:rPr>
        <w:t xml:space="preserve">Organizational </w:t>
      </w:r>
      <w:r w:rsidR="008E2E47">
        <w:rPr>
          <w:i/>
        </w:rPr>
        <w:t>Behavior</w:t>
      </w:r>
      <w:r w:rsidR="00B7482F">
        <w:rPr>
          <w:i/>
        </w:rPr>
        <w:t xml:space="preserve"> and Human Decision Processes</w:t>
      </w:r>
      <w:r>
        <w:t>, 20</w:t>
      </w:r>
      <w:r w:rsidR="00B7482F">
        <w:t>20</w:t>
      </w:r>
      <w:r>
        <w:t>-present</w:t>
      </w:r>
      <w:r>
        <w:rPr>
          <w:i/>
        </w:rPr>
        <w:t>.</w:t>
      </w:r>
    </w:p>
    <w:p w14:paraId="2102DA3C" w14:textId="77777777" w:rsidR="00134C0B" w:rsidRDefault="00134C0B" w:rsidP="00134C0B">
      <w:pPr>
        <w:rPr>
          <w:b/>
          <w:smallCaps/>
        </w:rPr>
      </w:pPr>
    </w:p>
    <w:p w14:paraId="11EC6AE0" w14:textId="77777777" w:rsidR="00EB58AE" w:rsidRPr="002E405C" w:rsidRDefault="00EB58AE" w:rsidP="007F70B1">
      <w:pPr>
        <w:pBdr>
          <w:bottom w:val="single" w:sz="4" w:space="1" w:color="auto"/>
        </w:pBdr>
        <w:rPr>
          <w:b/>
          <w:smallCaps/>
        </w:rPr>
      </w:pPr>
      <w:r w:rsidRPr="002E405C">
        <w:rPr>
          <w:b/>
          <w:smallCaps/>
        </w:rPr>
        <w:t>Ad-hoc Reviewer</w:t>
      </w:r>
    </w:p>
    <w:p w14:paraId="35CCC4FA" w14:textId="77777777" w:rsidR="002E405C" w:rsidRPr="00712C1A" w:rsidRDefault="002E405C" w:rsidP="002E6376"/>
    <w:p w14:paraId="54D0B78D" w14:textId="2B40C029" w:rsidR="00B65AB4" w:rsidRDefault="00B65AB4" w:rsidP="002E6376">
      <w:pPr>
        <w:rPr>
          <w:i/>
        </w:rPr>
      </w:pPr>
      <w:r>
        <w:rPr>
          <w:i/>
        </w:rPr>
        <w:t>Academy of Management Journal (AMJ)</w:t>
      </w:r>
    </w:p>
    <w:p w14:paraId="0BAD8E1B" w14:textId="02997957" w:rsidR="002E6376" w:rsidRDefault="002E6376" w:rsidP="002E6376">
      <w:pPr>
        <w:rPr>
          <w:i/>
        </w:rPr>
      </w:pPr>
      <w:r w:rsidRPr="005C36D8">
        <w:rPr>
          <w:i/>
        </w:rPr>
        <w:t>Basic and Applied Social Psychology</w:t>
      </w:r>
      <w:r w:rsidR="00EB58AE" w:rsidRPr="005C36D8">
        <w:rPr>
          <w:i/>
        </w:rPr>
        <w:t xml:space="preserve"> (BASP)</w:t>
      </w:r>
    </w:p>
    <w:p w14:paraId="70C8889B" w14:textId="582D8F7A" w:rsidR="00364650" w:rsidRPr="005C36D8" w:rsidRDefault="00364650" w:rsidP="002E6376">
      <w:r>
        <w:rPr>
          <w:i/>
        </w:rPr>
        <w:t>European Journal of Social Psychology (EJSP)</w:t>
      </w:r>
    </w:p>
    <w:p w14:paraId="392C84F3" w14:textId="05B0D407" w:rsidR="00985756" w:rsidRDefault="00985756" w:rsidP="002E6376">
      <w:pPr>
        <w:rPr>
          <w:i/>
        </w:rPr>
      </w:pPr>
      <w:r>
        <w:rPr>
          <w:i/>
        </w:rPr>
        <w:t>Group Processes and Intergroup Relations (GPIR)</w:t>
      </w:r>
    </w:p>
    <w:p w14:paraId="66E62E2F" w14:textId="2786AC60" w:rsidR="00364650" w:rsidRDefault="00364650" w:rsidP="002E6376">
      <w:pPr>
        <w:rPr>
          <w:i/>
        </w:rPr>
      </w:pPr>
      <w:r>
        <w:rPr>
          <w:i/>
        </w:rPr>
        <w:t>Journal of Cross-Cultural Psychology (JCCP)</w:t>
      </w:r>
    </w:p>
    <w:p w14:paraId="1C3148C6" w14:textId="7BF51EF0" w:rsidR="002E6376" w:rsidRPr="005C36D8" w:rsidRDefault="002E6376" w:rsidP="002E6376">
      <w:r w:rsidRPr="005C36D8">
        <w:rPr>
          <w:i/>
        </w:rPr>
        <w:t>Journal of Experimental Social Psycholog</w:t>
      </w:r>
      <w:r w:rsidR="00EB58AE" w:rsidRPr="005C36D8">
        <w:rPr>
          <w:i/>
        </w:rPr>
        <w:t>y (JESP)</w:t>
      </w:r>
    </w:p>
    <w:p w14:paraId="29C198CA" w14:textId="77777777" w:rsidR="002E6376" w:rsidRPr="005C36D8" w:rsidRDefault="002E6376" w:rsidP="002E6376">
      <w:pPr>
        <w:rPr>
          <w:i/>
        </w:rPr>
      </w:pPr>
      <w:r w:rsidRPr="005C36D8">
        <w:rPr>
          <w:i/>
        </w:rPr>
        <w:t>Journal of E</w:t>
      </w:r>
      <w:r w:rsidR="00EB58AE" w:rsidRPr="005C36D8">
        <w:rPr>
          <w:i/>
        </w:rPr>
        <w:t>xperimental Psychology: General (JEP:G)</w:t>
      </w:r>
    </w:p>
    <w:p w14:paraId="030F5474" w14:textId="77777777" w:rsidR="002E6376" w:rsidRDefault="002E6376" w:rsidP="002E6376">
      <w:pPr>
        <w:rPr>
          <w:i/>
        </w:rPr>
      </w:pPr>
      <w:r w:rsidRPr="005C36D8">
        <w:rPr>
          <w:i/>
        </w:rPr>
        <w:lastRenderedPageBreak/>
        <w:t>Journal of Pe</w:t>
      </w:r>
      <w:r w:rsidR="00EB58AE" w:rsidRPr="005C36D8">
        <w:rPr>
          <w:i/>
        </w:rPr>
        <w:t>rsonality and Social Psychology (JPSP)</w:t>
      </w:r>
    </w:p>
    <w:p w14:paraId="40AC7AF9" w14:textId="141F6922" w:rsidR="00495DA1" w:rsidRDefault="00495DA1" w:rsidP="002E6376">
      <w:pPr>
        <w:rPr>
          <w:i/>
        </w:rPr>
      </w:pPr>
      <w:r>
        <w:rPr>
          <w:i/>
        </w:rPr>
        <w:t>Management Science</w:t>
      </w:r>
    </w:p>
    <w:p w14:paraId="21AE028D" w14:textId="24934435" w:rsidR="008C1C73" w:rsidRDefault="008C1C73" w:rsidP="002E6376">
      <w:pPr>
        <w:rPr>
          <w:i/>
        </w:rPr>
      </w:pPr>
      <w:r>
        <w:rPr>
          <w:i/>
        </w:rPr>
        <w:t>Organizational Behavior and Human Decision Processes (OBHDP)</w:t>
      </w:r>
    </w:p>
    <w:p w14:paraId="748F968B" w14:textId="438F5120" w:rsidR="00364650" w:rsidRPr="005C36D8" w:rsidRDefault="00364650" w:rsidP="002E6376">
      <w:pPr>
        <w:rPr>
          <w:i/>
        </w:rPr>
      </w:pPr>
      <w:r>
        <w:rPr>
          <w:i/>
        </w:rPr>
        <w:t>Personality and Social Psychology Bulletin (PSPB)</w:t>
      </w:r>
    </w:p>
    <w:p w14:paraId="243F4AAF" w14:textId="64E64F40" w:rsidR="00CE69BB" w:rsidRDefault="00CE69BB" w:rsidP="002E6376">
      <w:pPr>
        <w:rPr>
          <w:i/>
        </w:rPr>
      </w:pPr>
      <w:r>
        <w:rPr>
          <w:i/>
        </w:rPr>
        <w:t>Perspectives on Psychological Science (PPS)</w:t>
      </w:r>
    </w:p>
    <w:p w14:paraId="6387E565" w14:textId="77777777" w:rsidR="00045FC7" w:rsidRDefault="00045FC7" w:rsidP="00045FC7">
      <w:pPr>
        <w:rPr>
          <w:i/>
        </w:rPr>
      </w:pPr>
      <w:r>
        <w:rPr>
          <w:i/>
        </w:rPr>
        <w:t>Psychological Science (PS)</w:t>
      </w:r>
    </w:p>
    <w:p w14:paraId="6F784608" w14:textId="742381C9" w:rsidR="00045FC7" w:rsidRDefault="00045FC7" w:rsidP="002E6376">
      <w:pPr>
        <w:rPr>
          <w:i/>
        </w:rPr>
      </w:pPr>
      <w:r>
        <w:rPr>
          <w:i/>
        </w:rPr>
        <w:t>Psychology of Women Quarterly (PWQ)</w:t>
      </w:r>
    </w:p>
    <w:p w14:paraId="5137A93A" w14:textId="5F63F66D" w:rsidR="00FA1FB5" w:rsidRPr="00FA1FB5" w:rsidRDefault="00FA1FB5" w:rsidP="002E6376">
      <w:pPr>
        <w:rPr>
          <w:i/>
        </w:rPr>
      </w:pPr>
      <w:r w:rsidRPr="00FA1FB5">
        <w:rPr>
          <w:i/>
        </w:rPr>
        <w:t>Science Advances</w:t>
      </w:r>
    </w:p>
    <w:p w14:paraId="7E279C29" w14:textId="77777777" w:rsidR="002E6376" w:rsidRPr="005C36D8" w:rsidRDefault="002E6376" w:rsidP="002E6376">
      <w:r w:rsidRPr="005C36D8">
        <w:rPr>
          <w:i/>
        </w:rPr>
        <w:t>Sex Roles</w:t>
      </w:r>
    </w:p>
    <w:p w14:paraId="509ECFAD" w14:textId="77777777" w:rsidR="000B0413" w:rsidRDefault="002E6376" w:rsidP="00186694">
      <w:pPr>
        <w:rPr>
          <w:i/>
        </w:rPr>
      </w:pPr>
      <w:r w:rsidRPr="005C36D8">
        <w:rPr>
          <w:i/>
        </w:rPr>
        <w:t>Social Influence</w:t>
      </w:r>
    </w:p>
    <w:p w14:paraId="6C281190" w14:textId="5836B274" w:rsidR="00364650" w:rsidRDefault="00364650" w:rsidP="00186694">
      <w:pPr>
        <w:rPr>
          <w:i/>
        </w:rPr>
      </w:pPr>
      <w:r>
        <w:rPr>
          <w:i/>
        </w:rPr>
        <w:t>Social Justice Research (SJR)</w:t>
      </w:r>
    </w:p>
    <w:p w14:paraId="579809AC" w14:textId="7EB7EB3D" w:rsidR="00364650" w:rsidRPr="005C36D8" w:rsidRDefault="00364650" w:rsidP="00186694">
      <w:r>
        <w:rPr>
          <w:i/>
        </w:rPr>
        <w:t>Time-Sharing Experiments in the Social Sciences (TESS)</w:t>
      </w:r>
    </w:p>
    <w:p w14:paraId="7791F749" w14:textId="77777777" w:rsidR="00EB58AE" w:rsidRPr="005C36D8" w:rsidRDefault="00EB58AE"/>
    <w:p w14:paraId="35C8AAC0" w14:textId="77777777" w:rsidR="00EB58AE" w:rsidRPr="002E405C" w:rsidRDefault="00EB58AE" w:rsidP="00EB58AE">
      <w:pPr>
        <w:pBdr>
          <w:bottom w:val="single" w:sz="4" w:space="1" w:color="auto"/>
        </w:pBdr>
        <w:rPr>
          <w:b/>
          <w:smallCaps/>
        </w:rPr>
      </w:pPr>
      <w:r w:rsidRPr="002E405C">
        <w:rPr>
          <w:b/>
          <w:smallCaps/>
        </w:rPr>
        <w:t>Professional Affiliations</w:t>
      </w:r>
    </w:p>
    <w:p w14:paraId="6E4B4BB5" w14:textId="77777777" w:rsidR="00712C1A" w:rsidRDefault="00712C1A" w:rsidP="00EB58AE"/>
    <w:p w14:paraId="59A4554A" w14:textId="77777777" w:rsidR="00712C1A" w:rsidRDefault="00712C1A" w:rsidP="00EB58AE">
      <w:r>
        <w:t>Academy of Management</w:t>
      </w:r>
    </w:p>
    <w:p w14:paraId="22536016" w14:textId="77777777" w:rsidR="002E405C" w:rsidRDefault="00712C1A" w:rsidP="00EB58AE">
      <w:r>
        <w:t>Association for Psychological Science</w:t>
      </w:r>
    </w:p>
    <w:p w14:paraId="0EF3FDF8" w14:textId="4162D93A" w:rsidR="008E432B" w:rsidRPr="00712C1A" w:rsidRDefault="008E432B" w:rsidP="00EB58AE">
      <w:r>
        <w:t>Society for Experimental Social Psychology</w:t>
      </w:r>
    </w:p>
    <w:p w14:paraId="7399E802" w14:textId="77777777" w:rsidR="00EB58AE" w:rsidRPr="005C36D8" w:rsidRDefault="00EB58AE" w:rsidP="00EB58AE">
      <w:r w:rsidRPr="005C36D8">
        <w:t>Society for Pe</w:t>
      </w:r>
      <w:r w:rsidR="00712C1A">
        <w:t>rsonality and Social Psychology</w:t>
      </w:r>
    </w:p>
    <w:p w14:paraId="16A81023" w14:textId="77777777" w:rsidR="00405621" w:rsidRPr="005C36D8" w:rsidRDefault="00405621"/>
    <w:sectPr w:rsidR="00405621" w:rsidRPr="005C36D8" w:rsidSect="00712C1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05EE8" w14:textId="77777777" w:rsidR="00640934" w:rsidRDefault="00640934">
      <w:r>
        <w:separator/>
      </w:r>
    </w:p>
  </w:endnote>
  <w:endnote w:type="continuationSeparator" w:id="0">
    <w:p w14:paraId="01BB581D" w14:textId="77777777" w:rsidR="00640934" w:rsidRDefault="006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1930" w14:textId="77777777" w:rsidR="0070335C" w:rsidRDefault="0070335C" w:rsidP="00DB0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61FFA" w14:textId="77777777" w:rsidR="0070335C" w:rsidRDefault="0070335C" w:rsidP="00DB0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A80E" w14:textId="77777777" w:rsidR="0070335C" w:rsidRDefault="0070335C" w:rsidP="00DB0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E24">
      <w:rPr>
        <w:rStyle w:val="PageNumber"/>
        <w:noProof/>
      </w:rPr>
      <w:t>8</w:t>
    </w:r>
    <w:r>
      <w:rPr>
        <w:rStyle w:val="PageNumber"/>
      </w:rPr>
      <w:fldChar w:fldCharType="end"/>
    </w:r>
  </w:p>
  <w:p w14:paraId="02A7142E" w14:textId="77777777" w:rsidR="0070335C" w:rsidRDefault="0070335C" w:rsidP="00DB03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CEB" w14:textId="77777777" w:rsidR="00640934" w:rsidRDefault="00640934">
      <w:r>
        <w:separator/>
      </w:r>
    </w:p>
  </w:footnote>
  <w:footnote w:type="continuationSeparator" w:id="0">
    <w:p w14:paraId="72E685F2" w14:textId="77777777" w:rsidR="00640934" w:rsidRDefault="0064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EB0D" w14:textId="77777777" w:rsidR="0070335C" w:rsidRDefault="0070335C" w:rsidP="001866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837B3" w14:textId="77777777" w:rsidR="0070335C" w:rsidRDefault="0070335C" w:rsidP="001866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1339" w14:textId="77777777" w:rsidR="0070335C" w:rsidRDefault="0070335C" w:rsidP="0018669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76F"/>
    <w:multiLevelType w:val="hybridMultilevel"/>
    <w:tmpl w:val="45B49BF6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427E59"/>
    <w:multiLevelType w:val="hybridMultilevel"/>
    <w:tmpl w:val="01F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695"/>
    <w:multiLevelType w:val="hybridMultilevel"/>
    <w:tmpl w:val="66F8AFE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714DC"/>
    <w:multiLevelType w:val="hybridMultilevel"/>
    <w:tmpl w:val="BCCA11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C15F3"/>
    <w:multiLevelType w:val="multilevel"/>
    <w:tmpl w:val="01BE221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77836ED"/>
    <w:multiLevelType w:val="hybridMultilevel"/>
    <w:tmpl w:val="BE78757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A31FF"/>
    <w:multiLevelType w:val="hybridMultilevel"/>
    <w:tmpl w:val="9766B50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CD45E0A"/>
    <w:multiLevelType w:val="hybridMultilevel"/>
    <w:tmpl w:val="C9D0C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D054C"/>
    <w:multiLevelType w:val="hybridMultilevel"/>
    <w:tmpl w:val="E9CA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2404"/>
    <w:multiLevelType w:val="hybridMultilevel"/>
    <w:tmpl w:val="01BE2218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A3355FD"/>
    <w:multiLevelType w:val="hybridMultilevel"/>
    <w:tmpl w:val="1FD0CE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AB5F9B"/>
    <w:multiLevelType w:val="hybridMultilevel"/>
    <w:tmpl w:val="1D0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0720"/>
    <w:multiLevelType w:val="hybridMultilevel"/>
    <w:tmpl w:val="08F60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47837"/>
    <w:multiLevelType w:val="hybridMultilevel"/>
    <w:tmpl w:val="736A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C46DA"/>
    <w:multiLevelType w:val="hybridMultilevel"/>
    <w:tmpl w:val="A3127A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3B3FC7"/>
    <w:multiLevelType w:val="hybridMultilevel"/>
    <w:tmpl w:val="335EFAB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C47AFA"/>
    <w:multiLevelType w:val="hybridMultilevel"/>
    <w:tmpl w:val="356E2C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0D14D23"/>
    <w:multiLevelType w:val="hybridMultilevel"/>
    <w:tmpl w:val="E9D068E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A1E4E"/>
    <w:multiLevelType w:val="hybridMultilevel"/>
    <w:tmpl w:val="7BE2083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18"/>
  </w:num>
  <w:num w:numId="8">
    <w:abstractNumId w:val="17"/>
  </w:num>
  <w:num w:numId="9">
    <w:abstractNumId w:val="4"/>
  </w:num>
  <w:num w:numId="10">
    <w:abstractNumId w:val="6"/>
  </w:num>
  <w:num w:numId="11">
    <w:abstractNumId w:val="10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1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DC"/>
    <w:rsid w:val="00003107"/>
    <w:rsid w:val="00010039"/>
    <w:rsid w:val="00025CEF"/>
    <w:rsid w:val="00027DC5"/>
    <w:rsid w:val="00036899"/>
    <w:rsid w:val="0004497A"/>
    <w:rsid w:val="00045251"/>
    <w:rsid w:val="00045FC7"/>
    <w:rsid w:val="000465E3"/>
    <w:rsid w:val="00063473"/>
    <w:rsid w:val="00071423"/>
    <w:rsid w:val="00072F0C"/>
    <w:rsid w:val="000852D7"/>
    <w:rsid w:val="00085735"/>
    <w:rsid w:val="00086769"/>
    <w:rsid w:val="00091306"/>
    <w:rsid w:val="000A57ED"/>
    <w:rsid w:val="000A71FE"/>
    <w:rsid w:val="000B01A2"/>
    <w:rsid w:val="000B0413"/>
    <w:rsid w:val="000C1225"/>
    <w:rsid w:val="000C5FA4"/>
    <w:rsid w:val="000C6B8F"/>
    <w:rsid w:val="000E4C85"/>
    <w:rsid w:val="000E5D77"/>
    <w:rsid w:val="000E7892"/>
    <w:rsid w:val="001079FE"/>
    <w:rsid w:val="001166CA"/>
    <w:rsid w:val="00116F6A"/>
    <w:rsid w:val="00123D8D"/>
    <w:rsid w:val="001272E8"/>
    <w:rsid w:val="00130F46"/>
    <w:rsid w:val="001328DE"/>
    <w:rsid w:val="00134C0B"/>
    <w:rsid w:val="001363B6"/>
    <w:rsid w:val="00141949"/>
    <w:rsid w:val="001452A1"/>
    <w:rsid w:val="001472F7"/>
    <w:rsid w:val="001601B7"/>
    <w:rsid w:val="00167A16"/>
    <w:rsid w:val="00172AF9"/>
    <w:rsid w:val="00177A5A"/>
    <w:rsid w:val="00177CE4"/>
    <w:rsid w:val="00185300"/>
    <w:rsid w:val="00186694"/>
    <w:rsid w:val="0019015F"/>
    <w:rsid w:val="00196B82"/>
    <w:rsid w:val="0019780F"/>
    <w:rsid w:val="001A1D80"/>
    <w:rsid w:val="001A4D07"/>
    <w:rsid w:val="001A73BE"/>
    <w:rsid w:val="001B0125"/>
    <w:rsid w:val="001C4956"/>
    <w:rsid w:val="001C5BC9"/>
    <w:rsid w:val="001C67CD"/>
    <w:rsid w:val="001C78D4"/>
    <w:rsid w:val="001D299B"/>
    <w:rsid w:val="001D4347"/>
    <w:rsid w:val="001D61CA"/>
    <w:rsid w:val="001E005B"/>
    <w:rsid w:val="001E2CFA"/>
    <w:rsid w:val="001F0B52"/>
    <w:rsid w:val="001F46D5"/>
    <w:rsid w:val="001F4BBE"/>
    <w:rsid w:val="00200821"/>
    <w:rsid w:val="00203A2C"/>
    <w:rsid w:val="0020414B"/>
    <w:rsid w:val="0020612D"/>
    <w:rsid w:val="00211FAF"/>
    <w:rsid w:val="002217D7"/>
    <w:rsid w:val="00235822"/>
    <w:rsid w:val="002557E0"/>
    <w:rsid w:val="0026048D"/>
    <w:rsid w:val="00261294"/>
    <w:rsid w:val="00263037"/>
    <w:rsid w:val="002637D5"/>
    <w:rsid w:val="00264178"/>
    <w:rsid w:val="00267C5F"/>
    <w:rsid w:val="002720C0"/>
    <w:rsid w:val="00272E36"/>
    <w:rsid w:val="002731DB"/>
    <w:rsid w:val="00273F1E"/>
    <w:rsid w:val="00277263"/>
    <w:rsid w:val="00277B86"/>
    <w:rsid w:val="00280834"/>
    <w:rsid w:val="002829EB"/>
    <w:rsid w:val="00282B4C"/>
    <w:rsid w:val="00283D54"/>
    <w:rsid w:val="00285F8D"/>
    <w:rsid w:val="002920F2"/>
    <w:rsid w:val="00293D36"/>
    <w:rsid w:val="0029481E"/>
    <w:rsid w:val="002967F9"/>
    <w:rsid w:val="002973BF"/>
    <w:rsid w:val="002A0F7E"/>
    <w:rsid w:val="002B601A"/>
    <w:rsid w:val="002B61C6"/>
    <w:rsid w:val="002C2B88"/>
    <w:rsid w:val="002C4943"/>
    <w:rsid w:val="002C5EA1"/>
    <w:rsid w:val="002D4915"/>
    <w:rsid w:val="002D4FB0"/>
    <w:rsid w:val="002D6FEB"/>
    <w:rsid w:val="002E3123"/>
    <w:rsid w:val="002E405C"/>
    <w:rsid w:val="002E539C"/>
    <w:rsid w:val="002E6376"/>
    <w:rsid w:val="002F6E19"/>
    <w:rsid w:val="002F7A80"/>
    <w:rsid w:val="00306D72"/>
    <w:rsid w:val="00313FEF"/>
    <w:rsid w:val="00324605"/>
    <w:rsid w:val="003375C9"/>
    <w:rsid w:val="00341D85"/>
    <w:rsid w:val="00344CD0"/>
    <w:rsid w:val="0035243B"/>
    <w:rsid w:val="00355525"/>
    <w:rsid w:val="00362AA4"/>
    <w:rsid w:val="003634BE"/>
    <w:rsid w:val="00364650"/>
    <w:rsid w:val="003678D2"/>
    <w:rsid w:val="00370DB9"/>
    <w:rsid w:val="00372AB9"/>
    <w:rsid w:val="00380645"/>
    <w:rsid w:val="003813A6"/>
    <w:rsid w:val="00393D95"/>
    <w:rsid w:val="00393ED3"/>
    <w:rsid w:val="003947DF"/>
    <w:rsid w:val="0039716C"/>
    <w:rsid w:val="003A6EE8"/>
    <w:rsid w:val="003B5982"/>
    <w:rsid w:val="003C0009"/>
    <w:rsid w:val="003C395F"/>
    <w:rsid w:val="003D0F26"/>
    <w:rsid w:val="003D1C02"/>
    <w:rsid w:val="003D3109"/>
    <w:rsid w:val="003D6086"/>
    <w:rsid w:val="003E204F"/>
    <w:rsid w:val="00405621"/>
    <w:rsid w:val="0041352C"/>
    <w:rsid w:val="00416855"/>
    <w:rsid w:val="00430776"/>
    <w:rsid w:val="00433267"/>
    <w:rsid w:val="00434F94"/>
    <w:rsid w:val="004456AF"/>
    <w:rsid w:val="004539F9"/>
    <w:rsid w:val="004549B4"/>
    <w:rsid w:val="00464EA5"/>
    <w:rsid w:val="00466FD2"/>
    <w:rsid w:val="004673B9"/>
    <w:rsid w:val="00472393"/>
    <w:rsid w:val="00472B08"/>
    <w:rsid w:val="00473156"/>
    <w:rsid w:val="00476B31"/>
    <w:rsid w:val="00495DA1"/>
    <w:rsid w:val="004A0AC3"/>
    <w:rsid w:val="004A1A3E"/>
    <w:rsid w:val="004A349A"/>
    <w:rsid w:val="004B0327"/>
    <w:rsid w:val="004B6CD4"/>
    <w:rsid w:val="004C3862"/>
    <w:rsid w:val="004C3E71"/>
    <w:rsid w:val="004C62E3"/>
    <w:rsid w:val="004C67F1"/>
    <w:rsid w:val="004D2590"/>
    <w:rsid w:val="004D7760"/>
    <w:rsid w:val="004E0DB8"/>
    <w:rsid w:val="004E1981"/>
    <w:rsid w:val="004E5AE9"/>
    <w:rsid w:val="004F069C"/>
    <w:rsid w:val="004F0BCD"/>
    <w:rsid w:val="004F416E"/>
    <w:rsid w:val="004F5C0D"/>
    <w:rsid w:val="004F7A5F"/>
    <w:rsid w:val="005114A4"/>
    <w:rsid w:val="005138C8"/>
    <w:rsid w:val="00521DB6"/>
    <w:rsid w:val="00522920"/>
    <w:rsid w:val="0053088C"/>
    <w:rsid w:val="00537C5D"/>
    <w:rsid w:val="00543670"/>
    <w:rsid w:val="0054655D"/>
    <w:rsid w:val="00550584"/>
    <w:rsid w:val="00554612"/>
    <w:rsid w:val="00557347"/>
    <w:rsid w:val="00562659"/>
    <w:rsid w:val="0056314B"/>
    <w:rsid w:val="00575AF8"/>
    <w:rsid w:val="005760B9"/>
    <w:rsid w:val="005806CC"/>
    <w:rsid w:val="005817E4"/>
    <w:rsid w:val="00583093"/>
    <w:rsid w:val="005841B4"/>
    <w:rsid w:val="005A401B"/>
    <w:rsid w:val="005C044F"/>
    <w:rsid w:val="005C0CE0"/>
    <w:rsid w:val="005C2B16"/>
    <w:rsid w:val="005C36D8"/>
    <w:rsid w:val="005D0126"/>
    <w:rsid w:val="005D2AF1"/>
    <w:rsid w:val="005D5BDF"/>
    <w:rsid w:val="005F1C44"/>
    <w:rsid w:val="005F1E21"/>
    <w:rsid w:val="005F79E3"/>
    <w:rsid w:val="0060571C"/>
    <w:rsid w:val="00605AD9"/>
    <w:rsid w:val="006061F4"/>
    <w:rsid w:val="00611EC1"/>
    <w:rsid w:val="00616540"/>
    <w:rsid w:val="0061677B"/>
    <w:rsid w:val="00625776"/>
    <w:rsid w:val="006277A3"/>
    <w:rsid w:val="00627C6A"/>
    <w:rsid w:val="00634D5E"/>
    <w:rsid w:val="00640934"/>
    <w:rsid w:val="00647E2A"/>
    <w:rsid w:val="006520E3"/>
    <w:rsid w:val="00652CB1"/>
    <w:rsid w:val="00657AEE"/>
    <w:rsid w:val="0066318C"/>
    <w:rsid w:val="00664DD8"/>
    <w:rsid w:val="00672457"/>
    <w:rsid w:val="00675613"/>
    <w:rsid w:val="006772B7"/>
    <w:rsid w:val="00693050"/>
    <w:rsid w:val="00694CF5"/>
    <w:rsid w:val="0069663A"/>
    <w:rsid w:val="00696842"/>
    <w:rsid w:val="006A09EA"/>
    <w:rsid w:val="006A1CFB"/>
    <w:rsid w:val="006A27E0"/>
    <w:rsid w:val="006A57E6"/>
    <w:rsid w:val="006B0812"/>
    <w:rsid w:val="006B312B"/>
    <w:rsid w:val="006C3B3C"/>
    <w:rsid w:val="006C771A"/>
    <w:rsid w:val="006D0F62"/>
    <w:rsid w:val="006E507D"/>
    <w:rsid w:val="006E7CEF"/>
    <w:rsid w:val="006F0031"/>
    <w:rsid w:val="006F1E24"/>
    <w:rsid w:val="006F40AC"/>
    <w:rsid w:val="006F610F"/>
    <w:rsid w:val="007002E7"/>
    <w:rsid w:val="007006B8"/>
    <w:rsid w:val="00701C35"/>
    <w:rsid w:val="0070335C"/>
    <w:rsid w:val="00703707"/>
    <w:rsid w:val="007057D0"/>
    <w:rsid w:val="00707804"/>
    <w:rsid w:val="00707AE1"/>
    <w:rsid w:val="00710A64"/>
    <w:rsid w:val="00712C1A"/>
    <w:rsid w:val="007140F3"/>
    <w:rsid w:val="00714DA3"/>
    <w:rsid w:val="00720BF7"/>
    <w:rsid w:val="00721927"/>
    <w:rsid w:val="0072194D"/>
    <w:rsid w:val="0072446B"/>
    <w:rsid w:val="00725FA7"/>
    <w:rsid w:val="00732667"/>
    <w:rsid w:val="00734D68"/>
    <w:rsid w:val="00740699"/>
    <w:rsid w:val="007417DC"/>
    <w:rsid w:val="0074322C"/>
    <w:rsid w:val="00744D9E"/>
    <w:rsid w:val="00747144"/>
    <w:rsid w:val="00753C76"/>
    <w:rsid w:val="0076564B"/>
    <w:rsid w:val="00766609"/>
    <w:rsid w:val="00766C4C"/>
    <w:rsid w:val="00770AA0"/>
    <w:rsid w:val="007735E7"/>
    <w:rsid w:val="00773A73"/>
    <w:rsid w:val="00776BCE"/>
    <w:rsid w:val="00780A4C"/>
    <w:rsid w:val="00781A0F"/>
    <w:rsid w:val="007A1E3F"/>
    <w:rsid w:val="007B1F7C"/>
    <w:rsid w:val="007B306F"/>
    <w:rsid w:val="007B569C"/>
    <w:rsid w:val="007B7602"/>
    <w:rsid w:val="007C5A7B"/>
    <w:rsid w:val="007C6D83"/>
    <w:rsid w:val="007D0829"/>
    <w:rsid w:val="007D1638"/>
    <w:rsid w:val="007D2E00"/>
    <w:rsid w:val="007D44AB"/>
    <w:rsid w:val="007E3E90"/>
    <w:rsid w:val="007E52C3"/>
    <w:rsid w:val="007E710E"/>
    <w:rsid w:val="007F1B0A"/>
    <w:rsid w:val="007F2E86"/>
    <w:rsid w:val="007F4B5B"/>
    <w:rsid w:val="007F70B1"/>
    <w:rsid w:val="007F7A59"/>
    <w:rsid w:val="0081311A"/>
    <w:rsid w:val="00814034"/>
    <w:rsid w:val="0081555A"/>
    <w:rsid w:val="008209FD"/>
    <w:rsid w:val="00832DD2"/>
    <w:rsid w:val="00852163"/>
    <w:rsid w:val="0085669D"/>
    <w:rsid w:val="00865968"/>
    <w:rsid w:val="00873117"/>
    <w:rsid w:val="00874C59"/>
    <w:rsid w:val="00877563"/>
    <w:rsid w:val="00880E4C"/>
    <w:rsid w:val="00881AB5"/>
    <w:rsid w:val="00891372"/>
    <w:rsid w:val="008A1EEF"/>
    <w:rsid w:val="008A3A21"/>
    <w:rsid w:val="008B2438"/>
    <w:rsid w:val="008B28F0"/>
    <w:rsid w:val="008B593F"/>
    <w:rsid w:val="008C05C3"/>
    <w:rsid w:val="008C1C73"/>
    <w:rsid w:val="008C2B16"/>
    <w:rsid w:val="008C3244"/>
    <w:rsid w:val="008C5485"/>
    <w:rsid w:val="008D1D9D"/>
    <w:rsid w:val="008E2E47"/>
    <w:rsid w:val="008E3067"/>
    <w:rsid w:val="008E432B"/>
    <w:rsid w:val="008F14CD"/>
    <w:rsid w:val="008F159E"/>
    <w:rsid w:val="009011CE"/>
    <w:rsid w:val="00915BB9"/>
    <w:rsid w:val="00915E8D"/>
    <w:rsid w:val="00921133"/>
    <w:rsid w:val="00923E73"/>
    <w:rsid w:val="00931BEF"/>
    <w:rsid w:val="00932FCF"/>
    <w:rsid w:val="00950617"/>
    <w:rsid w:val="009642D6"/>
    <w:rsid w:val="00965152"/>
    <w:rsid w:val="00971C35"/>
    <w:rsid w:val="00976402"/>
    <w:rsid w:val="0098171C"/>
    <w:rsid w:val="00981EFA"/>
    <w:rsid w:val="00981F84"/>
    <w:rsid w:val="00982D89"/>
    <w:rsid w:val="00983A06"/>
    <w:rsid w:val="00985756"/>
    <w:rsid w:val="0099222D"/>
    <w:rsid w:val="00992667"/>
    <w:rsid w:val="00995D39"/>
    <w:rsid w:val="009B3DC7"/>
    <w:rsid w:val="009B4C26"/>
    <w:rsid w:val="009B624B"/>
    <w:rsid w:val="009C00D3"/>
    <w:rsid w:val="009C44CD"/>
    <w:rsid w:val="009C4E02"/>
    <w:rsid w:val="009C697E"/>
    <w:rsid w:val="009C7997"/>
    <w:rsid w:val="009D0179"/>
    <w:rsid w:val="009D1920"/>
    <w:rsid w:val="009D4F32"/>
    <w:rsid w:val="009E1F49"/>
    <w:rsid w:val="009E4540"/>
    <w:rsid w:val="009E6EB4"/>
    <w:rsid w:val="009F11FA"/>
    <w:rsid w:val="00A0045C"/>
    <w:rsid w:val="00A0157B"/>
    <w:rsid w:val="00A07EAC"/>
    <w:rsid w:val="00A125FC"/>
    <w:rsid w:val="00A15B41"/>
    <w:rsid w:val="00A2209A"/>
    <w:rsid w:val="00A2217D"/>
    <w:rsid w:val="00A3045F"/>
    <w:rsid w:val="00A31ADC"/>
    <w:rsid w:val="00A321F8"/>
    <w:rsid w:val="00A350E5"/>
    <w:rsid w:val="00A36409"/>
    <w:rsid w:val="00A37E81"/>
    <w:rsid w:val="00A41EAD"/>
    <w:rsid w:val="00A42D6A"/>
    <w:rsid w:val="00A51451"/>
    <w:rsid w:val="00A553A3"/>
    <w:rsid w:val="00A63716"/>
    <w:rsid w:val="00A71499"/>
    <w:rsid w:val="00A778E2"/>
    <w:rsid w:val="00A92B82"/>
    <w:rsid w:val="00A9354F"/>
    <w:rsid w:val="00A955F2"/>
    <w:rsid w:val="00A96E76"/>
    <w:rsid w:val="00AA117E"/>
    <w:rsid w:val="00AA2305"/>
    <w:rsid w:val="00AA7792"/>
    <w:rsid w:val="00AB1491"/>
    <w:rsid w:val="00AB2F31"/>
    <w:rsid w:val="00AB47B5"/>
    <w:rsid w:val="00AC1511"/>
    <w:rsid w:val="00AC3A72"/>
    <w:rsid w:val="00AD266F"/>
    <w:rsid w:val="00AD363B"/>
    <w:rsid w:val="00AD5985"/>
    <w:rsid w:val="00AE483C"/>
    <w:rsid w:val="00AE52AB"/>
    <w:rsid w:val="00AE6B9E"/>
    <w:rsid w:val="00AF4886"/>
    <w:rsid w:val="00AF7105"/>
    <w:rsid w:val="00AF7B2A"/>
    <w:rsid w:val="00B04BE2"/>
    <w:rsid w:val="00B0542F"/>
    <w:rsid w:val="00B14734"/>
    <w:rsid w:val="00B224EB"/>
    <w:rsid w:val="00B2320B"/>
    <w:rsid w:val="00B26C1F"/>
    <w:rsid w:val="00B327B3"/>
    <w:rsid w:val="00B34840"/>
    <w:rsid w:val="00B37D1B"/>
    <w:rsid w:val="00B37E9F"/>
    <w:rsid w:val="00B406DE"/>
    <w:rsid w:val="00B412FE"/>
    <w:rsid w:val="00B42425"/>
    <w:rsid w:val="00B53584"/>
    <w:rsid w:val="00B53A95"/>
    <w:rsid w:val="00B6194A"/>
    <w:rsid w:val="00B630F8"/>
    <w:rsid w:val="00B65AB4"/>
    <w:rsid w:val="00B7055D"/>
    <w:rsid w:val="00B725C7"/>
    <w:rsid w:val="00B7482F"/>
    <w:rsid w:val="00B74C92"/>
    <w:rsid w:val="00B75CFB"/>
    <w:rsid w:val="00B80D13"/>
    <w:rsid w:val="00B87769"/>
    <w:rsid w:val="00BA1D18"/>
    <w:rsid w:val="00BA571C"/>
    <w:rsid w:val="00BC0E33"/>
    <w:rsid w:val="00BC25A6"/>
    <w:rsid w:val="00BC5AF5"/>
    <w:rsid w:val="00BD0CBC"/>
    <w:rsid w:val="00BD2BF1"/>
    <w:rsid w:val="00BD57C9"/>
    <w:rsid w:val="00BD5D41"/>
    <w:rsid w:val="00BD64EE"/>
    <w:rsid w:val="00BE1D85"/>
    <w:rsid w:val="00BE4B17"/>
    <w:rsid w:val="00BE512E"/>
    <w:rsid w:val="00BF0EF5"/>
    <w:rsid w:val="00BF1A4D"/>
    <w:rsid w:val="00BF2863"/>
    <w:rsid w:val="00BF602D"/>
    <w:rsid w:val="00C01D97"/>
    <w:rsid w:val="00C11657"/>
    <w:rsid w:val="00C22960"/>
    <w:rsid w:val="00C313B8"/>
    <w:rsid w:val="00C34E7A"/>
    <w:rsid w:val="00C51A92"/>
    <w:rsid w:val="00C54CA8"/>
    <w:rsid w:val="00C67601"/>
    <w:rsid w:val="00C70551"/>
    <w:rsid w:val="00C70DC5"/>
    <w:rsid w:val="00C745F8"/>
    <w:rsid w:val="00C77204"/>
    <w:rsid w:val="00C82976"/>
    <w:rsid w:val="00C8391B"/>
    <w:rsid w:val="00C8601D"/>
    <w:rsid w:val="00C86B5C"/>
    <w:rsid w:val="00C931C2"/>
    <w:rsid w:val="00C93E50"/>
    <w:rsid w:val="00C96D45"/>
    <w:rsid w:val="00C97FD3"/>
    <w:rsid w:val="00CB17C8"/>
    <w:rsid w:val="00CB45DD"/>
    <w:rsid w:val="00CB5413"/>
    <w:rsid w:val="00CC4063"/>
    <w:rsid w:val="00CC4605"/>
    <w:rsid w:val="00CC6E47"/>
    <w:rsid w:val="00CD6732"/>
    <w:rsid w:val="00CD7CC3"/>
    <w:rsid w:val="00CE2A63"/>
    <w:rsid w:val="00CE68FB"/>
    <w:rsid w:val="00CE69BB"/>
    <w:rsid w:val="00CF411D"/>
    <w:rsid w:val="00D07CDD"/>
    <w:rsid w:val="00D12AF5"/>
    <w:rsid w:val="00D1355A"/>
    <w:rsid w:val="00D13E0C"/>
    <w:rsid w:val="00D22A92"/>
    <w:rsid w:val="00D22B6E"/>
    <w:rsid w:val="00D2723E"/>
    <w:rsid w:val="00D400D0"/>
    <w:rsid w:val="00D40AAA"/>
    <w:rsid w:val="00D41C17"/>
    <w:rsid w:val="00D46EC6"/>
    <w:rsid w:val="00D529D7"/>
    <w:rsid w:val="00D61D0F"/>
    <w:rsid w:val="00D62747"/>
    <w:rsid w:val="00D6470D"/>
    <w:rsid w:val="00D64AA6"/>
    <w:rsid w:val="00D64AE8"/>
    <w:rsid w:val="00D6657B"/>
    <w:rsid w:val="00D7333B"/>
    <w:rsid w:val="00D829A5"/>
    <w:rsid w:val="00D85B47"/>
    <w:rsid w:val="00D86D7B"/>
    <w:rsid w:val="00D94742"/>
    <w:rsid w:val="00DA1BFB"/>
    <w:rsid w:val="00DA2B03"/>
    <w:rsid w:val="00DB0392"/>
    <w:rsid w:val="00DB12EE"/>
    <w:rsid w:val="00DB40C1"/>
    <w:rsid w:val="00DB51B3"/>
    <w:rsid w:val="00DB5865"/>
    <w:rsid w:val="00DC363C"/>
    <w:rsid w:val="00DC4E3E"/>
    <w:rsid w:val="00DD2F77"/>
    <w:rsid w:val="00DD3CA2"/>
    <w:rsid w:val="00DD4090"/>
    <w:rsid w:val="00DD4DA5"/>
    <w:rsid w:val="00DE00E7"/>
    <w:rsid w:val="00DE3EA7"/>
    <w:rsid w:val="00DE3F6A"/>
    <w:rsid w:val="00DE6692"/>
    <w:rsid w:val="00DF3A13"/>
    <w:rsid w:val="00DF3F52"/>
    <w:rsid w:val="00DF45D2"/>
    <w:rsid w:val="00DF5CBC"/>
    <w:rsid w:val="00E01897"/>
    <w:rsid w:val="00E01BCD"/>
    <w:rsid w:val="00E03BCD"/>
    <w:rsid w:val="00E1065B"/>
    <w:rsid w:val="00E1110D"/>
    <w:rsid w:val="00E1525B"/>
    <w:rsid w:val="00E20EEC"/>
    <w:rsid w:val="00E225A0"/>
    <w:rsid w:val="00E3231E"/>
    <w:rsid w:val="00E3285A"/>
    <w:rsid w:val="00E356CB"/>
    <w:rsid w:val="00E37D26"/>
    <w:rsid w:val="00E4232C"/>
    <w:rsid w:val="00E44819"/>
    <w:rsid w:val="00E4735E"/>
    <w:rsid w:val="00E561EE"/>
    <w:rsid w:val="00E61C53"/>
    <w:rsid w:val="00E633BC"/>
    <w:rsid w:val="00E636C3"/>
    <w:rsid w:val="00E64C1C"/>
    <w:rsid w:val="00E64FD8"/>
    <w:rsid w:val="00E7710E"/>
    <w:rsid w:val="00E848FF"/>
    <w:rsid w:val="00E86779"/>
    <w:rsid w:val="00E91252"/>
    <w:rsid w:val="00EA3FC5"/>
    <w:rsid w:val="00EA56E5"/>
    <w:rsid w:val="00EA6449"/>
    <w:rsid w:val="00EB060C"/>
    <w:rsid w:val="00EB147A"/>
    <w:rsid w:val="00EB58AE"/>
    <w:rsid w:val="00EC11CA"/>
    <w:rsid w:val="00ED79E5"/>
    <w:rsid w:val="00EE152E"/>
    <w:rsid w:val="00EF0FA1"/>
    <w:rsid w:val="00EF1B1E"/>
    <w:rsid w:val="00EF31BC"/>
    <w:rsid w:val="00EF3237"/>
    <w:rsid w:val="00EF7FDC"/>
    <w:rsid w:val="00F020FF"/>
    <w:rsid w:val="00F03B46"/>
    <w:rsid w:val="00F051F8"/>
    <w:rsid w:val="00F115B7"/>
    <w:rsid w:val="00F16C12"/>
    <w:rsid w:val="00F21638"/>
    <w:rsid w:val="00F21D54"/>
    <w:rsid w:val="00F244C4"/>
    <w:rsid w:val="00F3078B"/>
    <w:rsid w:val="00F37318"/>
    <w:rsid w:val="00F40FF8"/>
    <w:rsid w:val="00F51E5A"/>
    <w:rsid w:val="00F71C39"/>
    <w:rsid w:val="00F93476"/>
    <w:rsid w:val="00F95700"/>
    <w:rsid w:val="00FA1518"/>
    <w:rsid w:val="00FA1FB5"/>
    <w:rsid w:val="00FB2315"/>
    <w:rsid w:val="00FC75DF"/>
    <w:rsid w:val="00FE1C1C"/>
    <w:rsid w:val="00FE387F"/>
    <w:rsid w:val="00FE5770"/>
    <w:rsid w:val="00FF3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A8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2CFA"/>
  </w:style>
  <w:style w:type="paragraph" w:styleId="Heading1">
    <w:name w:val="heading 1"/>
    <w:basedOn w:val="Normal"/>
    <w:next w:val="Normal"/>
    <w:link w:val="Heading1Char"/>
    <w:rsid w:val="004A0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A779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A38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A02A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749E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81ED9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94E53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F0A5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F6B34"/>
    <w:rPr>
      <w:color w:val="0000FF"/>
      <w:u w:val="single"/>
    </w:rPr>
  </w:style>
  <w:style w:type="character" w:styleId="FollowedHyperlink">
    <w:name w:val="FollowedHyperlink"/>
    <w:basedOn w:val="DefaultParagraphFont"/>
    <w:rsid w:val="00D82006"/>
    <w:rPr>
      <w:color w:val="800080"/>
      <w:u w:val="single"/>
    </w:rPr>
  </w:style>
  <w:style w:type="paragraph" w:styleId="Header">
    <w:name w:val="header"/>
    <w:basedOn w:val="Normal"/>
    <w:rsid w:val="00D82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200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8A38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38A2"/>
  </w:style>
  <w:style w:type="character" w:customStyle="1" w:styleId="CommentTextChar">
    <w:name w:val="Comment Text Char"/>
    <w:basedOn w:val="DefaultParagraphFont"/>
    <w:link w:val="CommentText"/>
    <w:rsid w:val="008A38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38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38A2"/>
    <w:rPr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rsid w:val="008A38A2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5014A6"/>
  </w:style>
  <w:style w:type="paragraph" w:styleId="ListParagraph">
    <w:name w:val="List Paragraph"/>
    <w:basedOn w:val="Normal"/>
    <w:rsid w:val="00ED79E5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64C1C"/>
  </w:style>
  <w:style w:type="character" w:customStyle="1" w:styleId="Heading4Char">
    <w:name w:val="Heading 4 Char"/>
    <w:basedOn w:val="DefaultParagraphFont"/>
    <w:link w:val="Heading4"/>
    <w:uiPriority w:val="9"/>
    <w:rsid w:val="00AA77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A0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rsid w:val="00E4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spc3.123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ttan@london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Aneeta Rattan</dc:creator>
  <cp:keywords/>
  <cp:lastModifiedBy>Aneeta Rattan</cp:lastModifiedBy>
  <cp:revision>51</cp:revision>
  <cp:lastPrinted>2014-11-01T18:52:00Z</cp:lastPrinted>
  <dcterms:created xsi:type="dcterms:W3CDTF">2020-01-20T11:40:00Z</dcterms:created>
  <dcterms:modified xsi:type="dcterms:W3CDTF">2020-11-08T15:40:00Z</dcterms:modified>
</cp:coreProperties>
</file>